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55" w:rsidRDefault="00CB5697">
      <w:pPr>
        <w:rPr>
          <w:rFonts w:ascii="黑体" w:eastAsia="黑体" w:hAnsi="黑体" w:cs="黑体"/>
          <w:color w:val="FF0000"/>
          <w:sz w:val="24"/>
          <w:szCs w:val="24"/>
        </w:rPr>
      </w:pPr>
      <w:r>
        <w:rPr>
          <w:rFonts w:ascii="黑体" w:eastAsia="黑体" w:hAnsi="黑体" w:cs="黑体" w:hint="eastAsia"/>
          <w:color w:val="FF0000"/>
          <w:sz w:val="24"/>
          <w:szCs w:val="24"/>
        </w:rPr>
        <w:t>备注：如同一企业获得多个项目资助，请根据所获资助情况分别填写以下问卷</w:t>
      </w:r>
    </w:p>
    <w:p w:rsidR="000F3755" w:rsidRDefault="00CB5697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int="eastAsia"/>
          <w:b/>
          <w:bCs/>
          <w:sz w:val="32"/>
          <w:szCs w:val="32"/>
        </w:rPr>
        <w:t>未获得深圳市</w:t>
      </w:r>
      <w:r>
        <w:rPr>
          <w:rFonts w:ascii="仿宋_GB2312" w:eastAsia="仿宋_GB2312" w:hint="eastAsia"/>
          <w:b/>
          <w:bCs/>
          <w:sz w:val="32"/>
          <w:szCs w:val="32"/>
        </w:rPr>
        <w:t>2017-2018</w:t>
      </w:r>
      <w:r>
        <w:rPr>
          <w:rFonts w:ascii="仿宋_GB2312" w:eastAsia="仿宋_GB2312" w:hint="eastAsia"/>
          <w:b/>
          <w:bCs/>
          <w:sz w:val="32"/>
          <w:szCs w:val="32"/>
        </w:rPr>
        <w:t>年专项资金资助单位调查问卷</w:t>
      </w:r>
    </w:p>
    <w:p w:rsidR="000F3755" w:rsidRDefault="000F3755">
      <w:pPr>
        <w:rPr>
          <w:rFonts w:ascii="仿宋_GB2312" w:eastAsia="仿宋_GB2312"/>
          <w:sz w:val="32"/>
          <w:szCs w:val="32"/>
        </w:rPr>
      </w:pPr>
      <w:hyperlink r:id="rId7" w:history="1">
        <w:r w:rsidR="00CB5697">
          <w:rPr>
            <w:rStyle w:val="a6"/>
            <w:rFonts w:ascii="仿宋_GB2312" w:eastAsia="仿宋_GB2312" w:hint="eastAsia"/>
            <w:sz w:val="32"/>
            <w:szCs w:val="32"/>
          </w:rPr>
          <w:t>https://www.wjx.cn/jq/34704850.aspx</w:t>
        </w:r>
      </w:hyperlink>
    </w:p>
    <w:p w:rsidR="000F3755" w:rsidRDefault="000F3755">
      <w:pPr>
        <w:rPr>
          <w:rFonts w:ascii="仿宋_GB2312" w:eastAsia="仿宋_GB2312"/>
          <w:sz w:val="32"/>
          <w:szCs w:val="32"/>
        </w:rPr>
      </w:pPr>
    </w:p>
    <w:p w:rsidR="000F3755" w:rsidRDefault="00CB5697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int="eastAsia"/>
          <w:b/>
          <w:bCs/>
          <w:sz w:val="32"/>
          <w:szCs w:val="32"/>
        </w:rPr>
        <w:t>深圳市</w:t>
      </w:r>
      <w:r>
        <w:rPr>
          <w:rFonts w:ascii="仿宋_GB2312" w:eastAsia="仿宋_GB2312" w:hint="eastAsia"/>
          <w:b/>
          <w:bCs/>
          <w:sz w:val="32"/>
          <w:szCs w:val="32"/>
        </w:rPr>
        <w:t>2017-2018</w:t>
      </w:r>
      <w:r>
        <w:rPr>
          <w:rFonts w:ascii="仿宋_GB2312" w:eastAsia="仿宋_GB2312" w:hint="eastAsia"/>
          <w:b/>
          <w:bCs/>
          <w:sz w:val="32"/>
          <w:szCs w:val="32"/>
        </w:rPr>
        <w:t>年技术装备及管理提升专项资金受资助单位调查问卷</w:t>
      </w:r>
    </w:p>
    <w:p w:rsidR="000F3755" w:rsidRDefault="000F3755">
      <w:pPr>
        <w:rPr>
          <w:rFonts w:ascii="仿宋_GB2312" w:eastAsia="仿宋_GB2312"/>
          <w:sz w:val="32"/>
          <w:szCs w:val="32"/>
        </w:rPr>
      </w:pPr>
      <w:hyperlink r:id="rId8" w:history="1">
        <w:r w:rsidR="00CB5697">
          <w:rPr>
            <w:rStyle w:val="a6"/>
            <w:rFonts w:ascii="仿宋_GB2312" w:eastAsia="仿宋_GB2312" w:hint="eastAsia"/>
            <w:sz w:val="32"/>
            <w:szCs w:val="32"/>
          </w:rPr>
          <w:t>https://www.wjx.cn/jq/34707345.aspx</w:t>
        </w:r>
      </w:hyperlink>
    </w:p>
    <w:p w:rsidR="000F3755" w:rsidRDefault="000F3755">
      <w:pPr>
        <w:rPr>
          <w:rFonts w:ascii="仿宋_GB2312" w:eastAsia="仿宋_GB2312"/>
          <w:sz w:val="32"/>
          <w:szCs w:val="32"/>
        </w:rPr>
      </w:pPr>
    </w:p>
    <w:p w:rsidR="000F3755" w:rsidRDefault="00CB5697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3.</w:t>
      </w:r>
      <w:r>
        <w:rPr>
          <w:rFonts w:ascii="仿宋_GB2312" w:eastAsia="仿宋_GB2312" w:hint="eastAsia"/>
          <w:b/>
          <w:bCs/>
          <w:sz w:val="32"/>
          <w:szCs w:val="32"/>
        </w:rPr>
        <w:t>深圳市</w:t>
      </w:r>
      <w:r>
        <w:rPr>
          <w:rFonts w:ascii="仿宋_GB2312" w:eastAsia="仿宋_GB2312" w:hint="eastAsia"/>
          <w:b/>
          <w:bCs/>
          <w:sz w:val="32"/>
          <w:szCs w:val="32"/>
        </w:rPr>
        <w:t>2017-2018</w:t>
      </w:r>
      <w:r>
        <w:rPr>
          <w:rFonts w:ascii="仿宋_GB2312" w:eastAsia="仿宋_GB2312" w:hint="eastAsia"/>
          <w:b/>
          <w:bCs/>
          <w:sz w:val="32"/>
          <w:szCs w:val="32"/>
        </w:rPr>
        <w:t>年品牌奖励、技术中心组建和提升、技术创新示范项目专项资金受资助单位调查问卷</w:t>
      </w:r>
    </w:p>
    <w:p w:rsidR="000F3755" w:rsidRDefault="000F3755">
      <w:pPr>
        <w:rPr>
          <w:rFonts w:ascii="仿宋_GB2312" w:eastAsia="仿宋_GB2312"/>
          <w:sz w:val="32"/>
          <w:szCs w:val="32"/>
        </w:rPr>
      </w:pPr>
      <w:hyperlink r:id="rId9" w:history="1">
        <w:r w:rsidR="00CB5697">
          <w:rPr>
            <w:rStyle w:val="a6"/>
            <w:rFonts w:ascii="仿宋_GB2312" w:eastAsia="仿宋_GB2312" w:hint="eastAsia"/>
            <w:sz w:val="32"/>
            <w:szCs w:val="32"/>
          </w:rPr>
          <w:t>https://www.wjx.cn/jq/34708706.aspx</w:t>
        </w:r>
      </w:hyperlink>
    </w:p>
    <w:p w:rsidR="000F3755" w:rsidRDefault="000F3755">
      <w:pPr>
        <w:rPr>
          <w:rFonts w:ascii="仿宋_GB2312" w:eastAsia="仿宋_GB2312"/>
          <w:sz w:val="32"/>
          <w:szCs w:val="32"/>
        </w:rPr>
      </w:pPr>
    </w:p>
    <w:p w:rsidR="000F3755" w:rsidRDefault="00CB5697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4.</w:t>
      </w:r>
      <w:r>
        <w:rPr>
          <w:rFonts w:ascii="仿宋_GB2312" w:eastAsia="仿宋_GB2312" w:hint="eastAsia"/>
          <w:b/>
          <w:bCs/>
          <w:sz w:val="32"/>
          <w:szCs w:val="32"/>
        </w:rPr>
        <w:t>深圳市</w:t>
      </w:r>
      <w:r>
        <w:rPr>
          <w:rFonts w:ascii="仿宋_GB2312" w:eastAsia="仿宋_GB2312" w:hint="eastAsia"/>
          <w:b/>
          <w:bCs/>
          <w:sz w:val="32"/>
          <w:szCs w:val="32"/>
        </w:rPr>
        <w:t>2017-2018</w:t>
      </w:r>
      <w:r>
        <w:rPr>
          <w:rFonts w:ascii="仿宋_GB2312" w:eastAsia="仿宋_GB2312" w:hint="eastAsia"/>
          <w:b/>
          <w:bCs/>
          <w:sz w:val="32"/>
          <w:szCs w:val="32"/>
        </w:rPr>
        <w:t>年技术改造贷款贴息和融资租赁专项资金受资助单位调查问卷</w:t>
      </w:r>
    </w:p>
    <w:p w:rsidR="000F3755" w:rsidRDefault="000F3755">
      <w:pPr>
        <w:rPr>
          <w:rFonts w:ascii="仿宋_GB2312" w:eastAsia="仿宋_GB2312"/>
          <w:sz w:val="32"/>
          <w:szCs w:val="32"/>
        </w:rPr>
      </w:pPr>
      <w:hyperlink r:id="rId10" w:history="1">
        <w:r w:rsidR="00CB5697">
          <w:rPr>
            <w:rStyle w:val="a6"/>
            <w:rFonts w:ascii="仿宋_GB2312" w:eastAsia="仿宋_GB2312" w:hint="eastAsia"/>
            <w:sz w:val="32"/>
            <w:szCs w:val="32"/>
          </w:rPr>
          <w:t>https://www.wjx.cn/jq/34708262.aspx</w:t>
        </w:r>
      </w:hyperlink>
    </w:p>
    <w:p w:rsidR="000F3755" w:rsidRDefault="000F3755">
      <w:pPr>
        <w:rPr>
          <w:rFonts w:ascii="仿宋_GB2312" w:eastAsia="仿宋_GB2312"/>
          <w:sz w:val="32"/>
          <w:szCs w:val="32"/>
        </w:rPr>
      </w:pPr>
    </w:p>
    <w:p w:rsidR="000F3755" w:rsidRDefault="00CB5697">
      <w:pPr>
        <w:rPr>
          <w:rFonts w:ascii="仿宋_GB2312" w:eastAsia="仿宋_GB2312"/>
          <w:b/>
          <w:bCs/>
          <w:sz w:val="32"/>
          <w:szCs w:val="32"/>
        </w:rPr>
      </w:pPr>
      <w:bookmarkStart w:id="0" w:name="_GoBack"/>
      <w:r>
        <w:rPr>
          <w:rFonts w:ascii="仿宋_GB2312" w:eastAsia="仿宋_GB2312" w:hint="eastAsia"/>
          <w:b/>
          <w:bCs/>
          <w:sz w:val="32"/>
          <w:szCs w:val="32"/>
        </w:rPr>
        <w:t>5.</w:t>
      </w:r>
      <w:r>
        <w:rPr>
          <w:rFonts w:ascii="仿宋_GB2312" w:eastAsia="仿宋_GB2312" w:hint="eastAsia"/>
          <w:b/>
          <w:bCs/>
          <w:sz w:val="32"/>
          <w:szCs w:val="32"/>
        </w:rPr>
        <w:t>深圳市</w:t>
      </w:r>
      <w:r>
        <w:rPr>
          <w:rFonts w:ascii="仿宋_GB2312" w:eastAsia="仿宋_GB2312" w:hint="eastAsia"/>
          <w:b/>
          <w:bCs/>
          <w:sz w:val="32"/>
          <w:szCs w:val="32"/>
        </w:rPr>
        <w:t>2018</w:t>
      </w:r>
      <w:r>
        <w:rPr>
          <w:rFonts w:ascii="仿宋_GB2312" w:eastAsia="仿宋_GB2312" w:hint="eastAsia"/>
          <w:b/>
          <w:bCs/>
          <w:sz w:val="32"/>
          <w:szCs w:val="32"/>
        </w:rPr>
        <w:t>年技术改造投资补贴专项资金受资助单位调查问卷</w:t>
      </w:r>
    </w:p>
    <w:bookmarkEnd w:id="0"/>
    <w:p w:rsidR="000F3755" w:rsidRDefault="000F3755">
      <w:pPr>
        <w:rPr>
          <w:rStyle w:val="a6"/>
          <w:rFonts w:ascii="仿宋_GB2312" w:eastAsia="仿宋_GB2312"/>
          <w:sz w:val="32"/>
          <w:szCs w:val="32"/>
        </w:rPr>
      </w:pPr>
      <w:r w:rsidRPr="000F3755">
        <w:rPr>
          <w:rFonts w:hint="eastAsia"/>
        </w:rPr>
        <w:fldChar w:fldCharType="begin"/>
      </w:r>
      <w:r w:rsidR="00CB5697">
        <w:instrText xml:space="preserve"> HYPERLINK "https://www.wjx.cn/jq/34706103.aspx"</w:instrText>
      </w:r>
      <w:r w:rsidRPr="000F3755">
        <w:rPr>
          <w:rFonts w:hint="eastAsia"/>
        </w:rPr>
        <w:fldChar w:fldCharType="separate"/>
      </w:r>
      <w:r w:rsidR="00CB5697">
        <w:rPr>
          <w:rStyle w:val="a6"/>
          <w:rFonts w:ascii="仿宋_GB2312" w:eastAsia="仿宋_GB2312" w:hint="eastAsia"/>
          <w:sz w:val="32"/>
          <w:szCs w:val="32"/>
        </w:rPr>
        <w:t>https://www.wjx.cn/jq/34706103.aspx</w:t>
      </w:r>
      <w:r>
        <w:rPr>
          <w:rStyle w:val="a6"/>
          <w:rFonts w:ascii="仿宋_GB2312" w:eastAsia="仿宋_GB2312" w:hint="eastAsia"/>
          <w:sz w:val="32"/>
          <w:szCs w:val="32"/>
        </w:rPr>
        <w:fldChar w:fldCharType="end"/>
      </w:r>
    </w:p>
    <w:p w:rsidR="000F3755" w:rsidRDefault="000F3755">
      <w:pPr>
        <w:rPr>
          <w:rStyle w:val="a6"/>
          <w:rFonts w:ascii="仿宋_GB2312" w:eastAsia="仿宋_GB2312"/>
          <w:sz w:val="32"/>
          <w:szCs w:val="32"/>
        </w:rPr>
      </w:pPr>
    </w:p>
    <w:p w:rsidR="000F3755" w:rsidRDefault="000F3755">
      <w:pPr>
        <w:rPr>
          <w:rFonts w:ascii="仿宋_GB2312" w:eastAsia="仿宋_GB2312"/>
          <w:sz w:val="32"/>
          <w:szCs w:val="32"/>
        </w:rPr>
      </w:pPr>
    </w:p>
    <w:p w:rsidR="000F3755" w:rsidRDefault="000F3755">
      <w:pPr>
        <w:rPr>
          <w:rFonts w:ascii="仿宋_GB2312" w:eastAsia="仿宋_GB2312"/>
          <w:sz w:val="32"/>
          <w:szCs w:val="32"/>
        </w:rPr>
      </w:pPr>
    </w:p>
    <w:sectPr w:rsidR="000F3755" w:rsidSect="000F37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697" w:rsidRDefault="00CB5697" w:rsidP="00732977">
      <w:pPr>
        <w:ind w:firstLine="640"/>
      </w:pPr>
      <w:r>
        <w:separator/>
      </w:r>
    </w:p>
  </w:endnote>
  <w:endnote w:type="continuationSeparator" w:id="1">
    <w:p w:rsidR="00CB5697" w:rsidRDefault="00CB5697" w:rsidP="00732977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697" w:rsidRDefault="00CB5697" w:rsidP="00732977">
      <w:pPr>
        <w:ind w:firstLine="640"/>
      </w:pPr>
      <w:r>
        <w:separator/>
      </w:r>
    </w:p>
  </w:footnote>
  <w:footnote w:type="continuationSeparator" w:id="1">
    <w:p w:rsidR="00CB5697" w:rsidRDefault="00CB5697" w:rsidP="00732977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7E4"/>
    <w:rsid w:val="000F3755"/>
    <w:rsid w:val="002210DD"/>
    <w:rsid w:val="002D47E4"/>
    <w:rsid w:val="00525FBB"/>
    <w:rsid w:val="005D4969"/>
    <w:rsid w:val="00732977"/>
    <w:rsid w:val="00CB5697"/>
    <w:rsid w:val="00DF1E26"/>
    <w:rsid w:val="00E869E8"/>
    <w:rsid w:val="171B4180"/>
    <w:rsid w:val="447262D6"/>
    <w:rsid w:val="6F9F6331"/>
    <w:rsid w:val="787A2657"/>
    <w:rsid w:val="7E813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5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F3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F3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semiHidden/>
    <w:unhideWhenUsed/>
    <w:rsid w:val="000F3755"/>
    <w:rPr>
      <w:color w:val="800080" w:themeColor="followedHyperlink"/>
      <w:u w:val="single"/>
    </w:rPr>
  </w:style>
  <w:style w:type="character" w:styleId="a6">
    <w:name w:val="Hyperlink"/>
    <w:basedOn w:val="a0"/>
    <w:uiPriority w:val="99"/>
    <w:unhideWhenUsed/>
    <w:qFormat/>
    <w:rsid w:val="000F3755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0F375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F37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jx.cn/jq/34707345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jx.cn/jq/34704850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wjx.cn/jq/34708262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jx.cn/jq/34708706.asp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>微软中国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 Tsien</dc:creator>
  <cp:lastModifiedBy>吴可扬</cp:lastModifiedBy>
  <cp:revision>2</cp:revision>
  <dcterms:created xsi:type="dcterms:W3CDTF">2019-03-01T02:57:00Z</dcterms:created>
  <dcterms:modified xsi:type="dcterms:W3CDTF">2019-03-01T02:57:00Z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