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4.0.0 -->
  <w:body>
    <w:p>
      <w:pPr>
        <w:pStyle w:val="NormalWeb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ascii="Times New Roman" w:eastAsia="方正小标宋简体" w:hAnsi="Times New Roman"/>
          <w:color w:val="000000"/>
          <w:sz w:val="36"/>
          <w:szCs w:val="36"/>
        </w:rPr>
      </w:pPr>
      <w:r>
        <w:rPr>
          <w:rFonts w:ascii="Times New Roman" w:eastAsia="方正小标宋简体" w:hAnsi="Times New Roman" w:hint="eastAsia"/>
          <w:color w:val="000000"/>
          <w:sz w:val="36"/>
          <w:szCs w:val="36"/>
          <w:lang w:val="en-US" w:eastAsia="zh-CN"/>
        </w:rPr>
        <w:t>深圳</w:t>
      </w:r>
      <w:r>
        <w:rPr>
          <w:rFonts w:ascii="Times New Roman" w:eastAsia="方正小标宋简体" w:hAnsi="Times New Roman"/>
          <w:color w:val="000000"/>
          <w:sz w:val="36"/>
          <w:szCs w:val="36"/>
        </w:rPr>
        <w:t>市自愿性清洁生产审核</w:t>
      </w:r>
      <w:r>
        <w:rPr>
          <w:rFonts w:ascii="Times New Roman" w:eastAsia="方正小标宋简体" w:hAnsi="Times New Roman" w:hint="eastAsia"/>
          <w:color w:val="000000"/>
          <w:sz w:val="36"/>
          <w:szCs w:val="36"/>
          <w:lang w:val="en-US" w:eastAsia="zh-CN"/>
        </w:rPr>
        <w:t>企业</w:t>
      </w:r>
      <w:r>
        <w:rPr>
          <w:rFonts w:ascii="Times New Roman" w:eastAsia="方正小标宋简体" w:hAnsi="Times New Roman"/>
          <w:color w:val="000000"/>
          <w:sz w:val="36"/>
          <w:szCs w:val="36"/>
        </w:rPr>
        <w:t>征集表</w:t>
      </w:r>
    </w:p>
    <w:tbl>
      <w:tblPr>
        <w:tblStyle w:val="TableNormal"/>
        <w:tblW w:w="920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92"/>
        <w:gridCol w:w="112"/>
        <w:gridCol w:w="1426"/>
        <w:gridCol w:w="1616"/>
        <w:gridCol w:w="1126"/>
        <w:gridCol w:w="690"/>
        <w:gridCol w:w="1065"/>
        <w:gridCol w:w="300"/>
        <w:gridCol w:w="1578"/>
      </w:tblGrid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3"/>
        </w:trPr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font111"/>
                <w:rFonts w:ascii="Times New Roman" w:eastAsia="宋体" w:hAnsi="宋体" w:cs="Times New Roman" w:hint="default"/>
                <w:sz w:val="20"/>
                <w:szCs w:val="20"/>
              </w:rPr>
              <w:t>企业名称</w:t>
            </w:r>
            <w:r>
              <w:rPr>
                <w:rStyle w:val="font111"/>
                <w:rFonts w:ascii="Times New Roman" w:eastAsia="宋体" w:hAnsi="Times New Roman" w:cs="Times New Roman" w:hint="default"/>
                <w:sz w:val="20"/>
                <w:szCs w:val="20"/>
              </w:rPr>
              <w:br/>
            </w:r>
            <w:r>
              <w:rPr>
                <w:rStyle w:val="font71"/>
                <w:rFonts w:ascii="Times New Roman" w:eastAsia="宋体" w:hAnsi="宋体" w:cs="Times New Roman" w:hint="default"/>
                <w:color w:val="auto"/>
                <w:sz w:val="20"/>
                <w:szCs w:val="20"/>
              </w:rPr>
              <w:t>（加盖公章）</w:t>
            </w:r>
          </w:p>
        </w:tc>
        <w:tc>
          <w:tcPr>
            <w:tcW w:w="3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Style w:val="font111"/>
                <w:rFonts w:ascii="Times New Roman" w:eastAsia="宋体" w:hAnsi="宋体" w:cs="Times New Roman" w:hint="default"/>
                <w:sz w:val="20"/>
                <w:szCs w:val="20"/>
              </w:rPr>
              <w:t>法人代表</w:t>
            </w:r>
          </w:p>
        </w:tc>
        <w:tc>
          <w:tcPr>
            <w:tcW w:w="29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/>
        </w:trPr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所属工业园区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所属行业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按</w:t>
            </w:r>
            <w: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  <w:t>GB/T4754-2017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主体生产线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建成投产年月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4"/>
        </w:trPr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联系人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办公电话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手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机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/>
        </w:trPr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企业地址</w:t>
            </w:r>
          </w:p>
        </w:tc>
        <w:tc>
          <w:tcPr>
            <w:tcW w:w="4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sz w:val="20"/>
                <w:szCs w:val="20"/>
              </w:rPr>
              <w:t>是否规上企业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/>
        </w:trPr>
        <w:tc>
          <w:tcPr>
            <w:tcW w:w="6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是否通过当地环保部门组织的环评和环境保护设施竣工验收/自主验收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是  □  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否  □</w:t>
            </w: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/>
        </w:trPr>
        <w:tc>
          <w:tcPr>
            <w:tcW w:w="6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环评和环境保护设施竣工验收批文号（自主验收除外）</w:t>
            </w:r>
          </w:p>
        </w:tc>
        <w:tc>
          <w:tcPr>
            <w:tcW w:w="29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/>
        </w:trPr>
        <w:tc>
          <w:tcPr>
            <w:tcW w:w="6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企业是否已获得排污许可证/排污登记回执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是  □  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否  □</w:t>
            </w: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/>
        </w:trPr>
        <w:tc>
          <w:tcPr>
            <w:tcW w:w="6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排污许可证编号/排污登记编号</w:t>
            </w:r>
          </w:p>
        </w:tc>
        <w:tc>
          <w:tcPr>
            <w:tcW w:w="29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/>
        </w:trPr>
        <w:tc>
          <w:tcPr>
            <w:tcW w:w="6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近两年内是否列入关停并转等结构调整计划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是  □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 否  □</w:t>
            </w: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/>
        </w:trPr>
        <w:tc>
          <w:tcPr>
            <w:tcW w:w="6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企业是否已与第三方审核机构有合同意向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是  □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否  □</w:t>
            </w: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/>
        </w:trPr>
        <w:tc>
          <w:tcPr>
            <w:tcW w:w="6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有意向的第三方审核机构名称</w:t>
            </w:r>
          </w:p>
        </w:tc>
        <w:tc>
          <w:tcPr>
            <w:tcW w:w="29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hRule="exact" w:val="642"/>
        </w:trPr>
        <w:tc>
          <w:tcPr>
            <w:tcW w:w="92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textAlignment w:val="top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企业简介及产品介绍：（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150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字以内）</w:t>
            </w: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hRule="exact" w:val="696"/>
        </w:trPr>
        <w:tc>
          <w:tcPr>
            <w:tcW w:w="92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textAlignment w:val="top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主要工艺及设备情况：（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150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字以内）</w:t>
            </w: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hRule="exact" w:val="594"/>
        </w:trPr>
        <w:tc>
          <w:tcPr>
            <w:tcW w:w="92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textAlignment w:val="top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主要污染物排放情况：（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150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字以内）</w:t>
            </w: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hRule="exact" w:val="705"/>
        </w:trPr>
        <w:tc>
          <w:tcPr>
            <w:tcW w:w="92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textAlignment w:val="top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企业清洁生产潜力：（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200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字以内）</w:t>
            </w: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/>
        </w:trPr>
        <w:tc>
          <w:tcPr>
            <w:tcW w:w="92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val="en-US" w:eastAsia="zh-CN"/>
              </w:rPr>
              <w:t>其他情况说明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：（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val="en-US" w:eastAsia="zh-CN"/>
              </w:rPr>
              <w:t>15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0字以内）</w:t>
            </w:r>
          </w:p>
          <w:p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/>
        </w:trPr>
        <w:tc>
          <w:tcPr>
            <w:tcW w:w="92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Cs w:val="21"/>
              </w:rPr>
              <w:t>近三年销售收入及利润</w:t>
            </w: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/>
        </w:trPr>
        <w:tc>
          <w:tcPr>
            <w:tcW w:w="2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20XX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20XX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36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20XX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年</w:t>
            </w: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9"/>
        </w:trPr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销售收入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利润（万元）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销售收入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利润（万元）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销售收入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利润（万元）</w:t>
            </w: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/>
        </w:trPr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/>
        </w:trPr>
        <w:tc>
          <w:tcPr>
            <w:tcW w:w="92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Cs w:val="21"/>
              </w:rPr>
              <w:t>近三年能源资源消耗情况</w:t>
            </w: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5"/>
        </w:trPr>
        <w:tc>
          <w:tcPr>
            <w:tcW w:w="2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20XX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3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20XX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29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20XX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年</w:t>
            </w: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4"/>
        </w:trPr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综合能源消费量（吨标准煤）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主要原材料消耗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（品类及消耗量）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综合能源消费量（吨标准煤）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主要原材料消耗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（品类及消耗量）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综合能源消费量（吨标准煤）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主要原材料消耗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（品类及消耗量）</w:t>
            </w: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4"/>
        </w:trPr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9"/>
        </w:trPr>
        <w:tc>
          <w:tcPr>
            <w:tcW w:w="92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before="78" w:beforeLines="25"/>
              <w:ind w:left="1000" w:hanging="1000" w:hangingChars="50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0"/>
                <w:szCs w:val="20"/>
              </w:rPr>
              <w:t>企业承诺：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企业自愿开展清洁生产审核，采用先进适用的清洁生产技术实施技术改造。以上内容真实有效，如有不实之处，愿负相应的法律责任，并承担由此产生的一切后果。</w:t>
            </w:r>
          </w:p>
          <w:p>
            <w:pPr>
              <w:widowControl/>
              <w:ind w:left="1000" w:hanging="1000" w:hangingChars="50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                                      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法人代表：（签字并加盖企业公章）</w:t>
            </w:r>
          </w:p>
          <w:p>
            <w:pPr>
              <w:widowControl/>
              <w:ind w:left="1000" w:hanging="1000" w:hangingChars="50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年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   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   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日</w:t>
            </w:r>
          </w:p>
        </w:tc>
      </w:tr>
    </w:tbl>
    <w:p>
      <w:pPr>
        <w:rPr>
          <w:sz w:val="15"/>
          <w:szCs w:val="15"/>
        </w:rPr>
      </w:pPr>
    </w:p>
    <w:sectPr>
      <w:headerReference w:type="even" r:id="rId5"/>
      <w:headerReference w:type="default" r:id="rId6"/>
      <w:headerReference w:type="first" r:id="rId7"/>
      <w:pgSz w:w="11906" w:h="16838"/>
      <w:pgMar w:top="1020" w:right="1800" w:bottom="1118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width:280pt;height:44pt;margin-top:0;margin-left:0;mso-position-horizontal:center;mso-position-horizontal-relative:page;mso-position-vertical:center;mso-position-vertical-relative:page;position:absolute;rotation:-45;z-index:251663360" fillcolor="#e3e4e6" strokecolor="#f4f5f6">
          <v:textpath style="font-family:'宋体'" string="深圳市工业和信息化局 吴可扬（非）&#10;2021-05-27 17:31:07"/>
        </v:shape>
      </w:pict>
    </w:r>
  </w:p>
  <w:p>
    <w:r>
      <w:pict>
        <v:shape id="_x0000_s2050" type="#_x0000_t136" style="width:280pt;height:44pt;margin-top:0;margin-left:0;mso-position-horizontal:center;mso-position-horizontal-relative:page;mso-position-vertical:center;mso-position-vertical-relative:page;position:absolute;rotation:-45;z-index:251658240" fillcolor="#e3e4e6" strokecolor="#f4f5f6">
          <v:textpath style="font-family:'宋体'" string="深圳市工业和信息化局 夏良庆（非）&#10;2021-05-27 23:53:40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width:280pt;height:44pt;margin-top:0;margin-left:0;mso-position-horizontal:center;mso-position-horizontal-relative:page;mso-position-vertical:center;mso-position-vertical-relative:page;position:absolute;rotation:-45;z-index:251659264" fillcolor="#e3e4e6" strokecolor="#f4f5f6">
          <v:textpath style="font-family:'宋体'" string="深圳市工业和信息化局 吴可扬（非）&#10;2021-05-27 17:31:07"/>
        </v:shape>
      </w:pict>
    </w:r>
  </w:p>
  <w:p>
    <w:r>
      <w:pict>
        <v:shape id="_x0000_s2052" type="#_x0000_t136" style="width:280pt;height:44pt;margin-top:0;margin-left:0;mso-position-horizontal:center;mso-position-horizontal-relative:page;mso-position-vertical:center;mso-position-vertical-relative:page;position:absolute;rotation:-45;z-index:251660288" fillcolor="#e3e4e6" strokecolor="#f4f5f6">
          <v:textpath style="font-family:'宋体'" string="深圳市工业和信息化局 夏良庆（非）&#10;2021-05-27 23:53:40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style="width:280pt;height:44pt;margin-top:0;margin-left:0;mso-position-horizontal:center;mso-position-horizontal-relative:page;mso-position-vertical:center;mso-position-vertical-relative:page;position:absolute;rotation:-45;z-index:251662336" fillcolor="#e3e4e6" strokecolor="#f4f5f6">
          <v:textpath style="font-family:'宋体'" string="深圳市工业和信息化局 吴可扬（非）&#10;2021-05-27 17:31:07"/>
        </v:shape>
      </w:pict>
    </w:r>
  </w:p>
  <w:p>
    <w:r>
      <w:pict>
        <v:shape id="_x0000_s2054" type="#_x0000_t136" style="width:280pt;height:44pt;margin-top:0;margin-left:0;mso-position-horizontal:center;mso-position-horizontal-relative:page;mso-position-vertical:center;mso-position-vertical-relative:page;position:absolute;rotation:-45;z-index:251661312" fillcolor="#e3e4e6" strokecolor="#f4f5f6">
          <v:textpath style="font-family:'宋体'" string="深圳市工业和信息化局 夏良庆（非）&#10;2021-05-27 23:53:40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rPr>
      <w:rFonts w:ascii="仿宋_GB2312" w:eastAsia="仿宋_GB2312" w:hAnsi="仿宋_GB2312" w:cs="仿宋_GB2312"/>
      <w:sz w:val="32"/>
      <w:szCs w:val="32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font111">
    <w:name w:val="font111"/>
    <w:basedOn w:val="DefaultParagraphFont"/>
    <w:qFormat/>
    <w:rPr>
      <w:rFonts w:ascii="仿宋_GB2312" w:eastAsia="仿宋_GB2312" w:cs="仿宋_GB2312" w:hint="eastAsia"/>
      <w:color w:val="000000"/>
      <w:sz w:val="26"/>
      <w:szCs w:val="26"/>
      <w:u w:val="none"/>
    </w:rPr>
  </w:style>
  <w:style w:type="character" w:customStyle="1" w:styleId="font71">
    <w:name w:val="font71"/>
    <w:basedOn w:val="DefaultParagraphFont"/>
    <w:qFormat/>
    <w:rPr>
      <w:rFonts w:ascii="方正小标宋简体" w:eastAsia="方正小标宋简体" w:hAnsi="方正小标宋简体" w:cs="方正小标宋简体" w:hint="eastAsia"/>
      <w:color w:val="FF0000"/>
      <w:sz w:val="26"/>
      <w:szCs w:val="2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倪修缘</dc:creator>
  <cp:lastModifiedBy>倪修缘</cp:lastModifiedBy>
  <cp:revision>1</cp:revision>
  <dcterms:created xsi:type="dcterms:W3CDTF">2021-05-18T07:27:00Z</dcterms:created>
  <dcterms:modified xsi:type="dcterms:W3CDTF">2021-05-25T12:54:53Z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