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after="0" w:line="540" w:lineRule="exact"/>
        <w:jc w:val="both"/>
        <w:textAlignment w:val="auto"/>
        <w:rPr>
          <w:rFonts w:hint="eastAsia" w:ascii="黑体" w:hAnsi="黑体" w:eastAsia="黑体" w:cs="黑体"/>
          <w:b w:val="0"/>
          <w:bCs w:val="0"/>
          <w:color w:val="000000"/>
          <w:sz w:val="32"/>
          <w:szCs w:val="32"/>
          <w:shd w:val="clear" w:color="auto" w:fill="FFFFFF"/>
          <w:lang w:val="en-US" w:eastAsia="zh-CN"/>
        </w:rPr>
      </w:pPr>
      <w:r>
        <w:rPr>
          <w:rFonts w:hint="eastAsia" w:ascii="黑体" w:hAnsi="黑体" w:eastAsia="黑体" w:cs="黑体"/>
          <w:b w:val="0"/>
          <w:bCs w:val="0"/>
          <w:color w:val="000000"/>
          <w:sz w:val="32"/>
          <w:szCs w:val="32"/>
          <w:shd w:val="clear" w:color="auto" w:fill="FFFFFF"/>
          <w:lang w:val="en-US" w:eastAsia="zh-CN"/>
        </w:rPr>
        <w:t>附件1</w:t>
      </w:r>
    </w:p>
    <w:p>
      <w:pPr>
        <w:rPr>
          <w:rFonts w:hint="eastAsia"/>
          <w:lang w:val="en-US" w:eastAsia="zh-CN"/>
        </w:rPr>
      </w:pPr>
      <w:bookmarkStart w:id="0" w:name="_GoBack"/>
      <w:bookmarkEnd w:id="0"/>
    </w:p>
    <w:p>
      <w:pPr>
        <w:pStyle w:val="2"/>
        <w:keepNext w:val="0"/>
        <w:keepLines w:val="0"/>
        <w:pageBreakBefore w:val="0"/>
        <w:widowControl w:val="0"/>
        <w:kinsoku/>
        <w:wordWrap/>
        <w:overflowPunct/>
        <w:topLinePunct w:val="0"/>
        <w:autoSpaceDE/>
        <w:autoSpaceDN/>
        <w:bidi w:val="0"/>
        <w:adjustRightInd/>
        <w:snapToGrid/>
        <w:spacing w:after="0" w:line="540" w:lineRule="exact"/>
        <w:jc w:val="center"/>
        <w:textAlignment w:val="auto"/>
        <w:rPr>
          <w:rFonts w:hint="eastAsia" w:ascii="方正小标宋简体" w:hAnsi="方正小标宋简体" w:eastAsia="方正小标宋简体" w:cs="方正小标宋简体"/>
          <w:b w:val="0"/>
          <w:bCs w:val="0"/>
          <w:color w:val="auto"/>
          <w:sz w:val="44"/>
          <w:szCs w:val="44"/>
          <w:shd w:val="clear" w:color="auto" w:fill="FFFFFF"/>
        </w:rPr>
      </w:pPr>
      <w:r>
        <w:rPr>
          <w:rFonts w:hint="eastAsia" w:ascii="方正小标宋简体" w:hAnsi="方正小标宋简体" w:eastAsia="方正小标宋简体" w:cs="方正小标宋简体"/>
          <w:b w:val="0"/>
          <w:bCs w:val="0"/>
          <w:color w:val="auto"/>
          <w:sz w:val="44"/>
          <w:szCs w:val="44"/>
          <w:shd w:val="clear" w:color="auto" w:fill="FFFFFF"/>
        </w:rPr>
        <w:t>深圳市促进新能源</w:t>
      </w:r>
      <w:r>
        <w:rPr>
          <w:rFonts w:hint="eastAsia" w:ascii="方正小标宋简体" w:hAnsi="方正小标宋简体" w:eastAsia="方正小标宋简体" w:cs="方正小标宋简体"/>
          <w:b w:val="0"/>
          <w:bCs w:val="0"/>
          <w:color w:val="auto"/>
          <w:sz w:val="44"/>
          <w:szCs w:val="44"/>
          <w:highlight w:val="none"/>
          <w:shd w:val="clear" w:color="auto" w:fill="FFFFFF"/>
          <w:lang w:val="en-US" w:eastAsia="zh-CN"/>
        </w:rPr>
        <w:t>小</w:t>
      </w:r>
      <w:r>
        <w:rPr>
          <w:rFonts w:hint="eastAsia" w:ascii="方正小标宋简体" w:hAnsi="方正小标宋简体" w:eastAsia="方正小标宋简体" w:cs="方正小标宋简体"/>
          <w:b w:val="0"/>
          <w:bCs w:val="0"/>
          <w:color w:val="auto"/>
          <w:sz w:val="44"/>
          <w:szCs w:val="44"/>
          <w:shd w:val="clear" w:color="auto" w:fill="FFFFFF"/>
        </w:rPr>
        <w:t>汽车消费</w:t>
      </w:r>
    </w:p>
    <w:p>
      <w:pPr>
        <w:pStyle w:val="2"/>
        <w:keepNext w:val="0"/>
        <w:keepLines w:val="0"/>
        <w:pageBreakBefore w:val="0"/>
        <w:widowControl w:val="0"/>
        <w:kinsoku/>
        <w:wordWrap/>
        <w:overflowPunct/>
        <w:topLinePunct w:val="0"/>
        <w:autoSpaceDE/>
        <w:autoSpaceDN/>
        <w:bidi w:val="0"/>
        <w:adjustRightInd/>
        <w:snapToGrid/>
        <w:spacing w:after="0" w:line="540" w:lineRule="exact"/>
        <w:jc w:val="center"/>
        <w:textAlignment w:val="auto"/>
        <w:rPr>
          <w:rFonts w:hint="default" w:ascii="方正小标宋简体" w:hAnsi="方正小标宋简体" w:eastAsia="方正小标宋简体" w:cs="方正小标宋简体"/>
          <w:b w:val="0"/>
          <w:bCs w:val="0"/>
          <w:color w:val="auto"/>
          <w:sz w:val="44"/>
          <w:szCs w:val="44"/>
          <w:shd w:val="clear" w:color="auto" w:fill="FFFFFF"/>
          <w:lang w:val="en-US" w:eastAsia="zh-CN"/>
        </w:rPr>
      </w:pPr>
      <w:r>
        <w:rPr>
          <w:rFonts w:hint="eastAsia" w:ascii="方正小标宋简体" w:hAnsi="方正小标宋简体" w:eastAsia="方正小标宋简体" w:cs="方正小标宋简体"/>
          <w:b w:val="0"/>
          <w:bCs w:val="0"/>
          <w:color w:val="auto"/>
          <w:sz w:val="44"/>
          <w:szCs w:val="44"/>
          <w:shd w:val="clear" w:color="auto" w:fill="FFFFFF"/>
        </w:rPr>
        <w:t>补贴申领</w:t>
      </w:r>
      <w:r>
        <w:rPr>
          <w:rFonts w:hint="eastAsia" w:ascii="方正小标宋简体" w:hAnsi="方正小标宋简体" w:eastAsia="方正小标宋简体" w:cs="方正小标宋简体"/>
          <w:b w:val="0"/>
          <w:bCs w:val="0"/>
          <w:color w:val="auto"/>
          <w:sz w:val="44"/>
          <w:szCs w:val="44"/>
          <w:shd w:val="clear" w:color="auto" w:fill="FFFFFF"/>
          <w:lang w:val="en-US" w:eastAsia="zh-CN"/>
        </w:rPr>
        <w:t>实施细则</w:t>
      </w:r>
      <w:r>
        <w:rPr>
          <w:rFonts w:hint="default" w:ascii="方正小标宋简体" w:hAnsi="方正小标宋简体" w:eastAsia="方正小标宋简体" w:cs="方正小标宋简体"/>
          <w:b w:val="0"/>
          <w:bCs w:val="0"/>
          <w:color w:val="auto"/>
          <w:sz w:val="44"/>
          <w:szCs w:val="44"/>
          <w:shd w:val="clear" w:color="auto" w:fill="FFFFFF"/>
          <w:lang w:val="en-US" w:eastAsia="zh-CN"/>
        </w:rPr>
        <w:t>(</w:t>
      </w:r>
      <w:r>
        <w:rPr>
          <w:rFonts w:hint="eastAsia" w:ascii="方正小标宋简体" w:hAnsi="方正小标宋简体" w:eastAsia="方正小标宋简体" w:cs="方正小标宋简体"/>
          <w:b w:val="0"/>
          <w:bCs w:val="0"/>
          <w:color w:val="auto"/>
          <w:sz w:val="44"/>
          <w:szCs w:val="44"/>
          <w:shd w:val="clear" w:color="auto" w:fill="FFFFFF"/>
          <w:lang w:val="en-US" w:eastAsia="zh-CN"/>
        </w:rPr>
        <w:t>修订版）</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宋体" w:hAnsi="宋体" w:cs="宋体"/>
          <w:b/>
          <w:bCs/>
          <w:color w:val="auto"/>
          <w:sz w:val="44"/>
          <w:szCs w:val="44"/>
          <w:shd w:val="clear" w:color="auto" w:fill="FFFFFF"/>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shd w:val="clear" w:color="auto" w:fill="FFFFFF"/>
        </w:rPr>
      </w:pPr>
      <w:r>
        <w:rPr>
          <w:rFonts w:hint="eastAsia" w:ascii="仿宋_GB2312" w:hAnsi="仿宋_GB2312" w:eastAsia="仿宋_GB2312" w:cs="仿宋_GB2312"/>
          <w:color w:val="auto"/>
          <w:sz w:val="32"/>
          <w:szCs w:val="32"/>
          <w:shd w:val="clear" w:color="auto" w:fill="FFFFFF"/>
          <w:lang w:val="en-US" w:eastAsia="zh-CN"/>
        </w:rPr>
        <w:t>为</w:t>
      </w:r>
      <w:r>
        <w:rPr>
          <w:rFonts w:hint="eastAsia" w:ascii="仿宋_GB2312" w:hAnsi="仿宋_GB2312" w:eastAsia="仿宋_GB2312" w:cs="仿宋_GB2312"/>
          <w:color w:val="auto"/>
          <w:sz w:val="32"/>
          <w:szCs w:val="32"/>
          <w:shd w:val="clear" w:color="auto" w:fill="FFFFFF"/>
        </w:rPr>
        <w:t>贯彻落实《深圳市关于促进消费持续恢复的若干措施</w:t>
      </w:r>
      <w:r>
        <w:rPr>
          <w:rFonts w:hint="eastAsia" w:ascii="仿宋_GB2312" w:hAnsi="仿宋_GB2312" w:eastAsia="仿宋_GB2312" w:cs="仿宋_GB2312"/>
          <w:color w:val="auto"/>
          <w:sz w:val="32"/>
          <w:szCs w:val="32"/>
          <w:highlight w:val="none"/>
          <w:shd w:val="clear" w:color="auto" w:fill="FFFFFF"/>
        </w:rPr>
        <w:t>》</w:t>
      </w:r>
      <w:r>
        <w:rPr>
          <w:rFonts w:hint="eastAsia" w:ascii="仿宋_GB2312" w:hAnsi="仿宋_GB2312" w:eastAsia="仿宋_GB2312" w:cs="仿宋_GB2312"/>
          <w:color w:val="auto"/>
          <w:sz w:val="32"/>
          <w:szCs w:val="32"/>
          <w:shd w:val="clear" w:color="auto" w:fill="FFFFFF"/>
        </w:rPr>
        <w:t>，</w:t>
      </w:r>
      <w:r>
        <w:rPr>
          <w:rFonts w:hint="eastAsia" w:ascii="仿宋_GB2312" w:hAnsi="仿宋_GB2312" w:eastAsia="仿宋_GB2312" w:cs="仿宋_GB2312"/>
          <w:color w:val="auto"/>
          <w:sz w:val="32"/>
          <w:szCs w:val="32"/>
          <w:shd w:val="clear" w:color="auto" w:fill="FFFFFF"/>
          <w:lang w:eastAsia="zh-CN"/>
        </w:rPr>
        <w:t>减轻疫情影响，加大助企</w:t>
      </w:r>
      <w:r>
        <w:rPr>
          <w:rFonts w:hint="eastAsia" w:ascii="仿宋_GB2312" w:hAnsi="仿宋_GB2312" w:eastAsia="仿宋_GB2312" w:cs="仿宋_GB2312"/>
          <w:color w:val="auto"/>
          <w:sz w:val="32"/>
          <w:szCs w:val="32"/>
          <w:shd w:val="clear" w:color="auto" w:fill="FFFFFF"/>
          <w:lang w:val="en-US" w:eastAsia="zh-CN"/>
        </w:rPr>
        <w:t>纾困</w:t>
      </w:r>
      <w:r>
        <w:rPr>
          <w:rFonts w:hint="eastAsia" w:ascii="仿宋_GB2312" w:hAnsi="仿宋_GB2312" w:eastAsia="仿宋_GB2312" w:cs="仿宋_GB2312"/>
          <w:color w:val="auto"/>
          <w:sz w:val="32"/>
          <w:szCs w:val="32"/>
          <w:shd w:val="clear" w:color="auto" w:fill="FFFFFF"/>
          <w:lang w:eastAsia="zh-CN"/>
        </w:rPr>
        <w:t>力度，</w:t>
      </w:r>
      <w:r>
        <w:rPr>
          <w:rFonts w:hint="eastAsia" w:ascii="仿宋_GB2312" w:hAnsi="仿宋_GB2312" w:eastAsia="仿宋_GB2312" w:cs="仿宋_GB2312"/>
          <w:color w:val="auto"/>
          <w:sz w:val="32"/>
          <w:szCs w:val="32"/>
          <w:shd w:val="clear" w:color="auto" w:fill="FFFFFF"/>
        </w:rPr>
        <w:t>促进我市新能源</w:t>
      </w:r>
      <w:r>
        <w:rPr>
          <w:rFonts w:hint="eastAsia" w:ascii="仿宋_GB2312" w:hAnsi="仿宋_GB2312" w:eastAsia="仿宋_GB2312" w:cs="仿宋_GB2312"/>
          <w:color w:val="auto"/>
          <w:sz w:val="32"/>
          <w:szCs w:val="32"/>
          <w:shd w:val="clear" w:color="auto" w:fill="FFFFFF"/>
          <w:lang w:val="en-US" w:eastAsia="zh-CN"/>
        </w:rPr>
        <w:t>小</w:t>
      </w:r>
      <w:r>
        <w:rPr>
          <w:rFonts w:hint="eastAsia" w:ascii="仿宋_GB2312" w:hAnsi="仿宋_GB2312" w:eastAsia="仿宋_GB2312" w:cs="仿宋_GB2312"/>
          <w:color w:val="auto"/>
          <w:sz w:val="32"/>
          <w:szCs w:val="32"/>
          <w:shd w:val="clear" w:color="auto" w:fill="FFFFFF"/>
        </w:rPr>
        <w:t>汽车市场消费，鼓励个人消费者购买技术先进、安全可靠的新能源</w:t>
      </w:r>
      <w:r>
        <w:rPr>
          <w:rFonts w:hint="eastAsia" w:ascii="仿宋_GB2312" w:hAnsi="仿宋_GB2312" w:eastAsia="仿宋_GB2312" w:cs="仿宋_GB2312"/>
          <w:color w:val="auto"/>
          <w:sz w:val="32"/>
          <w:szCs w:val="32"/>
          <w:shd w:val="clear" w:color="auto" w:fill="FFFFFF"/>
          <w:lang w:val="en-US" w:eastAsia="zh-CN"/>
        </w:rPr>
        <w:t>小</w:t>
      </w:r>
      <w:r>
        <w:rPr>
          <w:rFonts w:hint="eastAsia" w:ascii="仿宋_GB2312" w:hAnsi="仿宋_GB2312" w:eastAsia="仿宋_GB2312" w:cs="仿宋_GB2312"/>
          <w:color w:val="auto"/>
          <w:sz w:val="32"/>
          <w:szCs w:val="32"/>
          <w:shd w:val="clear" w:color="auto" w:fill="FFFFFF"/>
        </w:rPr>
        <w:t>汽车，特制定本</w:t>
      </w:r>
      <w:r>
        <w:rPr>
          <w:rFonts w:hint="eastAsia" w:ascii="仿宋_GB2312" w:hAnsi="仿宋_GB2312" w:eastAsia="仿宋_GB2312" w:cs="仿宋_GB2312"/>
          <w:b w:val="0"/>
          <w:bCs w:val="0"/>
          <w:color w:val="auto"/>
          <w:sz w:val="32"/>
          <w:szCs w:val="32"/>
          <w:shd w:val="clear" w:color="auto" w:fill="FFFFFF"/>
          <w:lang w:val="en-US" w:eastAsia="zh-CN"/>
        </w:rPr>
        <w:t>实施细则</w:t>
      </w:r>
      <w:r>
        <w:rPr>
          <w:rFonts w:hint="eastAsia" w:ascii="仿宋_GB2312" w:hAnsi="仿宋_GB2312" w:eastAsia="仿宋_GB2312" w:cs="仿宋_GB2312"/>
          <w:color w:val="auto"/>
          <w:sz w:val="32"/>
          <w:szCs w:val="32"/>
          <w:shd w:val="clear" w:color="auto" w:fill="FFFFFF"/>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default" w:ascii="黑体" w:hAnsi="黑体" w:eastAsia="黑体" w:cs="黑体"/>
          <w:color w:val="auto"/>
          <w:sz w:val="32"/>
          <w:szCs w:val="32"/>
          <w:shd w:val="clear" w:color="auto" w:fill="FFFFFF"/>
        </w:rPr>
      </w:pPr>
      <w:r>
        <w:rPr>
          <w:rFonts w:hint="default" w:ascii="黑体" w:hAnsi="黑体" w:eastAsia="黑体" w:cs="黑体"/>
          <w:color w:val="auto"/>
          <w:sz w:val="32"/>
          <w:szCs w:val="32"/>
          <w:shd w:val="clear" w:color="auto" w:fill="FFFFFF"/>
        </w:rPr>
        <w:t>一、补贴类别及标准</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sz w:val="32"/>
          <w:szCs w:val="32"/>
          <w:u w:val="none"/>
          <w:shd w:val="clear" w:color="auto" w:fill="FFFFFF"/>
          <w:lang w:eastAsia="zh-CN"/>
        </w:rPr>
      </w:pPr>
      <w:r>
        <w:rPr>
          <w:rFonts w:hint="default" w:ascii="仿宋_GB2312" w:hAnsi="仿宋_GB2312" w:eastAsia="仿宋_GB2312" w:cs="仿宋_GB2312"/>
          <w:color w:val="auto"/>
          <w:sz w:val="32"/>
          <w:szCs w:val="32"/>
          <w:u w:val="none"/>
          <w:shd w:val="clear" w:color="auto" w:fill="FFFFFF"/>
          <w:lang w:eastAsia="zh-CN"/>
        </w:rPr>
        <w:t>按照办理登记的小汽车指标获取方式，补贴分为以下三类：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i w:val="0"/>
          <w:iCs w:val="0"/>
          <w:color w:val="auto"/>
          <w:sz w:val="32"/>
          <w:szCs w:val="32"/>
          <w:highlight w:val="none"/>
          <w:u w:val="none"/>
          <w:shd w:val="clear" w:color="auto" w:fill="FFFFFF"/>
          <w:lang w:val="en-US" w:eastAsia="zh-CN"/>
        </w:rPr>
      </w:pPr>
      <w:r>
        <w:rPr>
          <w:rFonts w:hint="eastAsia" w:ascii="楷体" w:hAnsi="楷体" w:eastAsia="楷体" w:cs="楷体"/>
          <w:color w:val="auto"/>
          <w:kern w:val="2"/>
          <w:sz w:val="32"/>
          <w:szCs w:val="32"/>
          <w:highlight w:val="none"/>
          <w:u w:val="none"/>
          <w:shd w:val="clear" w:color="auto" w:fill="FFFFFF"/>
          <w:lang w:eastAsia="zh-CN" w:bidi="ar-SA"/>
        </w:rPr>
        <w:t>（一）第一类补贴。</w:t>
      </w:r>
      <w:r>
        <w:rPr>
          <w:rFonts w:hint="default" w:ascii="仿宋_GB2312" w:hAnsi="仿宋_GB2312" w:eastAsia="仿宋_GB2312" w:cs="仿宋_GB2312"/>
          <w:color w:val="auto"/>
          <w:kern w:val="2"/>
          <w:sz w:val="32"/>
          <w:szCs w:val="32"/>
          <w:highlight w:val="none"/>
          <w:u w:val="none"/>
          <w:shd w:val="clear" w:color="auto" w:fill="FFFFFF"/>
          <w:lang w:eastAsia="zh-CN" w:bidi="ar-SA"/>
        </w:rPr>
        <w:t>使用通过常规方式申请的新能源小汽车增量或更新指标办理注册登记（新车上牌，下同）的</w:t>
      </w: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车辆</w:t>
      </w:r>
      <w:r>
        <w:rPr>
          <w:rFonts w:hint="default" w:ascii="仿宋_GB2312" w:hAnsi="仿宋_GB2312" w:eastAsia="仿宋_GB2312" w:cs="仿宋_GB2312"/>
          <w:color w:val="auto"/>
          <w:kern w:val="2"/>
          <w:sz w:val="32"/>
          <w:szCs w:val="32"/>
          <w:highlight w:val="none"/>
          <w:u w:val="none"/>
          <w:shd w:val="clear" w:color="auto" w:fill="FFFFFF"/>
          <w:lang w:eastAsia="zh-CN" w:bidi="ar-SA"/>
        </w:rPr>
        <w:t>，</w:t>
      </w:r>
      <w:r>
        <w:rPr>
          <w:rFonts w:hint="default" w:ascii="仿宋_GB2312" w:hAnsi="仿宋_GB2312" w:eastAsia="仿宋_GB2312" w:cs="仿宋_GB2312"/>
          <w:i w:val="0"/>
          <w:iCs w:val="0"/>
          <w:color w:val="auto"/>
          <w:sz w:val="32"/>
          <w:szCs w:val="32"/>
          <w:highlight w:val="none"/>
          <w:u w:val="none"/>
          <w:shd w:val="clear" w:color="auto" w:fill="FFFFFF"/>
          <w:lang w:eastAsia="zh-CN"/>
        </w:rPr>
        <w:t>机动车</w:t>
      </w:r>
      <w:r>
        <w:rPr>
          <w:rFonts w:hint="default" w:ascii="仿宋_GB2312" w:hAnsi="仿宋_GB2312" w:eastAsia="仿宋_GB2312" w:cs="仿宋_GB2312"/>
          <w:i w:val="0"/>
          <w:iCs w:val="0"/>
          <w:color w:val="auto"/>
          <w:sz w:val="32"/>
          <w:szCs w:val="32"/>
          <w:highlight w:val="none"/>
          <w:u w:val="none"/>
          <w:shd w:val="clear" w:color="auto" w:fill="FFFFFF"/>
        </w:rPr>
        <w:t>销售统一发票含税价（以下简称“车辆价格”）</w:t>
      </w:r>
      <w:r>
        <w:rPr>
          <w:rFonts w:hint="eastAsia" w:ascii="仿宋_GB2312" w:hAnsi="仿宋_GB2312" w:eastAsia="仿宋_GB2312" w:cs="仿宋_GB2312"/>
          <w:i w:val="0"/>
          <w:iCs w:val="0"/>
          <w:color w:val="auto"/>
          <w:sz w:val="32"/>
          <w:szCs w:val="32"/>
          <w:highlight w:val="none"/>
          <w:u w:val="none"/>
          <w:shd w:val="clear" w:color="auto" w:fill="FFFFFF"/>
          <w:lang w:val="en-US" w:eastAsia="zh-CN"/>
        </w:rPr>
        <w:t>10-</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20万元的</w:t>
      </w:r>
      <w:r>
        <w:rPr>
          <w:rFonts w:hint="default" w:ascii="仿宋_GB2312" w:hAnsi="仿宋_GB2312" w:eastAsia="仿宋_GB2312" w:cs="仿宋_GB2312"/>
          <w:i w:val="0"/>
          <w:iCs w:val="0"/>
          <w:color w:val="auto"/>
          <w:sz w:val="32"/>
          <w:szCs w:val="32"/>
          <w:highlight w:val="none"/>
          <w:u w:val="none"/>
          <w:shd w:val="clear" w:color="auto" w:fill="FFFFFF"/>
          <w:lang w:eastAsia="zh-CN"/>
        </w:rPr>
        <w:t>补贴</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0.5万元/</w:t>
      </w:r>
      <w:r>
        <w:rPr>
          <w:rFonts w:hint="default" w:ascii="仿宋_GB2312" w:hAnsi="仿宋_GB2312" w:eastAsia="仿宋_GB2312" w:cs="仿宋_GB2312"/>
          <w:i w:val="0"/>
          <w:iCs w:val="0"/>
          <w:color w:val="auto"/>
          <w:sz w:val="32"/>
          <w:szCs w:val="32"/>
          <w:highlight w:val="none"/>
          <w:u w:val="none"/>
          <w:shd w:val="clear" w:color="auto" w:fill="FFFFFF"/>
          <w:lang w:eastAsia="zh-CN"/>
        </w:rPr>
        <w:t>辆</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；20万元</w:t>
      </w:r>
      <w:r>
        <w:rPr>
          <w:rFonts w:hint="default" w:ascii="仿宋_GB2312" w:hAnsi="仿宋_GB2312" w:eastAsia="仿宋_GB2312" w:cs="仿宋_GB2312"/>
          <w:i w:val="0"/>
          <w:iCs w:val="0"/>
          <w:color w:val="auto"/>
          <w:sz w:val="32"/>
          <w:szCs w:val="32"/>
          <w:highlight w:val="none"/>
          <w:u w:val="none"/>
          <w:shd w:val="clear" w:color="auto" w:fill="FFFFFF"/>
          <w:lang w:eastAsia="zh-CN"/>
        </w:rPr>
        <w:t>以上的补贴</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1万元/</w:t>
      </w:r>
      <w:r>
        <w:rPr>
          <w:rFonts w:hint="default" w:ascii="仿宋_GB2312" w:hAnsi="仿宋_GB2312" w:eastAsia="仿宋_GB2312" w:cs="仿宋_GB2312"/>
          <w:i w:val="0"/>
          <w:iCs w:val="0"/>
          <w:color w:val="auto"/>
          <w:sz w:val="32"/>
          <w:szCs w:val="32"/>
          <w:highlight w:val="none"/>
          <w:u w:val="none"/>
          <w:shd w:val="clear" w:color="auto" w:fill="FFFFFF"/>
          <w:lang w:eastAsia="zh-CN"/>
        </w:rPr>
        <w:t>辆</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kern w:val="2"/>
          <w:sz w:val="32"/>
          <w:szCs w:val="32"/>
          <w:highlight w:val="none"/>
          <w:u w:val="none"/>
          <w:shd w:val="clear" w:color="auto" w:fill="FFFFFF"/>
          <w:lang w:eastAsia="zh-CN" w:bidi="ar-SA"/>
        </w:rPr>
      </w:pPr>
      <w:r>
        <w:rPr>
          <w:rFonts w:hint="eastAsia" w:ascii="仿宋_GB2312" w:hAnsi="仿宋_GB2312" w:eastAsia="仿宋_GB2312" w:cs="仿宋_GB2312"/>
          <w:color w:val="auto"/>
          <w:sz w:val="32"/>
          <w:szCs w:val="32"/>
          <w:highlight w:val="none"/>
          <w:shd w:val="clear" w:color="auto" w:fill="FFFFFF"/>
          <w:lang w:eastAsia="zh-CN"/>
        </w:rPr>
        <w:t>深汕特别合作区户籍居民可按相关规定申请纯电动小汽车或混合动力小汽车增量指标，仅限于办理在深圳市行政区（新区）内购买的新能源小汽车注册登记。补贴</w:t>
      </w:r>
      <w:r>
        <w:rPr>
          <w:rFonts w:hint="eastAsia" w:ascii="仿宋_GB2312" w:hAnsi="仿宋_GB2312" w:eastAsia="仿宋_GB2312" w:cs="仿宋_GB2312"/>
          <w:color w:val="auto"/>
          <w:sz w:val="32"/>
          <w:szCs w:val="32"/>
          <w:highlight w:val="none"/>
          <w:shd w:val="clear" w:color="auto" w:fill="FFFFFF"/>
          <w:lang w:val="en-US" w:eastAsia="zh-CN"/>
        </w:rPr>
        <w:t>同上</w:t>
      </w:r>
      <w:r>
        <w:rPr>
          <w:rFonts w:hint="eastAsia" w:ascii="仿宋_GB2312" w:hAnsi="仿宋_GB2312" w:eastAsia="仿宋_GB2312" w:cs="仿宋_GB2312"/>
          <w:color w:val="auto"/>
          <w:sz w:val="32"/>
          <w:szCs w:val="32"/>
          <w:highlight w:val="none"/>
          <w:shd w:val="clear" w:color="auto" w:fill="FFFFFF"/>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i w:val="0"/>
          <w:iCs w:val="0"/>
          <w:color w:val="auto"/>
          <w:sz w:val="32"/>
          <w:szCs w:val="32"/>
          <w:highlight w:val="none"/>
          <w:u w:val="none"/>
          <w:shd w:val="clear" w:color="auto" w:fill="FFFFFF"/>
          <w:lang w:val="en-US" w:eastAsia="zh-CN"/>
        </w:rPr>
      </w:pPr>
      <w:r>
        <w:rPr>
          <w:rFonts w:hint="eastAsia" w:ascii="楷体" w:hAnsi="楷体" w:eastAsia="楷体" w:cs="楷体"/>
          <w:color w:val="auto"/>
          <w:kern w:val="2"/>
          <w:sz w:val="32"/>
          <w:szCs w:val="32"/>
          <w:highlight w:val="none"/>
          <w:u w:val="none"/>
          <w:shd w:val="clear" w:color="auto" w:fill="FFFFFF"/>
          <w:lang w:eastAsia="zh-CN" w:bidi="ar-SA"/>
        </w:rPr>
        <w:t>第二类补贴。</w:t>
      </w:r>
      <w:r>
        <w:rPr>
          <w:rFonts w:hint="eastAsia" w:ascii="仿宋_GB2312" w:hAnsi="仿宋_GB2312" w:eastAsia="仿宋_GB2312" w:cs="仿宋_GB2312"/>
          <w:color w:val="auto"/>
          <w:sz w:val="32"/>
          <w:szCs w:val="32"/>
          <w:highlight w:val="none"/>
          <w:shd w:val="clear" w:color="auto" w:fill="FFFFFF"/>
        </w:rPr>
        <w:t>通过市交通运输局专项摇号活动</w:t>
      </w:r>
      <w:r>
        <w:rPr>
          <w:rFonts w:hint="eastAsia" w:ascii="仿宋_GB2312" w:hAnsi="仿宋_GB2312" w:eastAsia="仿宋_GB2312" w:cs="仿宋_GB2312"/>
          <w:color w:val="auto"/>
          <w:sz w:val="32"/>
          <w:szCs w:val="32"/>
          <w:highlight w:val="none"/>
          <w:shd w:val="clear" w:color="auto" w:fill="FFFFFF"/>
          <w:lang w:val="en-US" w:eastAsia="zh-CN"/>
        </w:rPr>
        <w:t>获得的普通</w:t>
      </w:r>
      <w:r>
        <w:rPr>
          <w:rFonts w:hint="eastAsia" w:ascii="仿宋_GB2312" w:hAnsi="仿宋_GB2312" w:eastAsia="仿宋_GB2312" w:cs="仿宋_GB2312"/>
          <w:color w:val="auto"/>
          <w:sz w:val="32"/>
          <w:szCs w:val="32"/>
          <w:highlight w:val="none"/>
          <w:shd w:val="clear" w:color="auto" w:fill="FFFFFF"/>
          <w:lang w:eastAsia="zh-CN"/>
        </w:rPr>
        <w:t>小汽车增量指标，如用于办理</w:t>
      </w:r>
      <w:r>
        <w:rPr>
          <w:rFonts w:hint="eastAsia" w:ascii="仿宋_GB2312" w:hAnsi="仿宋_GB2312" w:eastAsia="仿宋_GB2312" w:cs="仿宋_GB2312"/>
          <w:color w:val="auto"/>
          <w:sz w:val="32"/>
          <w:szCs w:val="32"/>
          <w:highlight w:val="none"/>
          <w:u w:val="none"/>
          <w:shd w:val="clear" w:color="auto" w:fill="FFFFFF"/>
          <w:lang w:val="en-US" w:eastAsia="zh-CN"/>
        </w:rPr>
        <w:t>新能源</w:t>
      </w:r>
      <w:r>
        <w:rPr>
          <w:rFonts w:hint="default" w:ascii="仿宋_GB2312" w:hAnsi="仿宋_GB2312" w:eastAsia="仿宋_GB2312" w:cs="仿宋_GB2312"/>
          <w:color w:val="auto"/>
          <w:sz w:val="32"/>
          <w:szCs w:val="32"/>
          <w:highlight w:val="none"/>
          <w:u w:val="none"/>
          <w:shd w:val="clear" w:color="auto" w:fill="FFFFFF"/>
          <w:lang w:eastAsia="zh-CN"/>
        </w:rPr>
        <w:t>小汽</w:t>
      </w:r>
      <w:r>
        <w:rPr>
          <w:rFonts w:hint="eastAsia" w:ascii="仿宋_GB2312" w:hAnsi="仿宋_GB2312" w:eastAsia="仿宋_GB2312" w:cs="仿宋_GB2312"/>
          <w:color w:val="auto"/>
          <w:sz w:val="32"/>
          <w:szCs w:val="32"/>
          <w:highlight w:val="none"/>
          <w:u w:val="none"/>
          <w:shd w:val="clear" w:color="auto" w:fill="FFFFFF"/>
          <w:lang w:val="en-US" w:eastAsia="zh-CN"/>
        </w:rPr>
        <w:t>车注册登记</w:t>
      </w:r>
      <w:r>
        <w:rPr>
          <w:rFonts w:hint="default" w:ascii="仿宋_GB2312" w:hAnsi="仿宋_GB2312" w:eastAsia="仿宋_GB2312" w:cs="仿宋_GB2312"/>
          <w:color w:val="auto"/>
          <w:sz w:val="32"/>
          <w:szCs w:val="32"/>
          <w:highlight w:val="none"/>
          <w:u w:val="none"/>
          <w:shd w:val="clear" w:color="auto" w:fill="FFFFFF"/>
          <w:lang w:eastAsia="zh-CN"/>
        </w:rPr>
        <w:t>的，</w:t>
      </w:r>
      <w:r>
        <w:rPr>
          <w:rFonts w:hint="default" w:ascii="仿宋_GB2312" w:hAnsi="仿宋_GB2312" w:eastAsia="仿宋_GB2312" w:cs="仿宋_GB2312"/>
          <w:color w:val="auto"/>
          <w:kern w:val="2"/>
          <w:sz w:val="32"/>
          <w:szCs w:val="32"/>
          <w:highlight w:val="none"/>
          <w:u w:val="none"/>
          <w:shd w:val="clear" w:color="auto" w:fill="FFFFFF"/>
          <w:lang w:eastAsia="zh-CN" w:bidi="ar-SA"/>
        </w:rPr>
        <w:t>仅限于</w:t>
      </w: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在深圳市行政区（新区）购买</w:t>
      </w:r>
      <w:r>
        <w:rPr>
          <w:rFonts w:hint="default" w:ascii="仿宋_GB2312" w:hAnsi="仿宋_GB2312" w:eastAsia="仿宋_GB2312" w:cs="仿宋_GB2312"/>
          <w:color w:val="auto"/>
          <w:sz w:val="32"/>
          <w:szCs w:val="32"/>
          <w:highlight w:val="none"/>
          <w:u w:val="none"/>
          <w:shd w:val="clear" w:color="auto" w:fill="FFFFFF"/>
          <w:lang w:eastAsia="zh-CN"/>
        </w:rPr>
        <w:t>价格10万元及以上的车辆</w:t>
      </w:r>
      <w:r>
        <w:rPr>
          <w:rFonts w:hint="eastAsia" w:ascii="仿宋_GB2312" w:hAnsi="仿宋_GB2312" w:eastAsia="仿宋_GB2312" w:cs="仿宋_GB2312"/>
          <w:color w:val="auto"/>
          <w:sz w:val="32"/>
          <w:szCs w:val="32"/>
          <w:highlight w:val="none"/>
          <w:u w:val="none"/>
          <w:shd w:val="clear" w:color="auto" w:fill="FFFFFF"/>
          <w:lang w:eastAsia="zh-CN"/>
        </w:rPr>
        <w:t>。其中，</w:t>
      </w:r>
      <w:r>
        <w:rPr>
          <w:rFonts w:hint="default" w:ascii="仿宋_GB2312" w:hAnsi="仿宋_GB2312" w:eastAsia="仿宋_GB2312" w:cs="仿宋_GB2312"/>
          <w:i w:val="0"/>
          <w:iCs w:val="0"/>
          <w:color w:val="auto"/>
          <w:sz w:val="32"/>
          <w:szCs w:val="32"/>
          <w:highlight w:val="none"/>
          <w:u w:val="none"/>
          <w:shd w:val="clear" w:color="auto" w:fill="FFFFFF"/>
          <w:lang w:eastAsia="zh-CN"/>
        </w:rPr>
        <w:t>价格</w:t>
      </w:r>
      <w:r>
        <w:rPr>
          <w:rFonts w:hint="eastAsia" w:ascii="仿宋_GB2312" w:hAnsi="仿宋_GB2312" w:eastAsia="仿宋_GB2312" w:cs="仿宋_GB2312"/>
          <w:i w:val="0"/>
          <w:iCs w:val="0"/>
          <w:color w:val="auto"/>
          <w:sz w:val="32"/>
          <w:szCs w:val="32"/>
          <w:highlight w:val="none"/>
          <w:u w:val="none"/>
          <w:shd w:val="clear" w:color="auto" w:fill="FFFFFF"/>
          <w:lang w:val="en-US" w:eastAsia="zh-CN"/>
        </w:rPr>
        <w:t>10-</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20万元的</w:t>
      </w:r>
      <w:r>
        <w:rPr>
          <w:rFonts w:hint="default" w:ascii="仿宋_GB2312" w:hAnsi="仿宋_GB2312" w:eastAsia="仿宋_GB2312" w:cs="仿宋_GB2312"/>
          <w:i w:val="0"/>
          <w:iCs w:val="0"/>
          <w:color w:val="auto"/>
          <w:sz w:val="32"/>
          <w:szCs w:val="32"/>
          <w:highlight w:val="none"/>
          <w:u w:val="none"/>
          <w:shd w:val="clear" w:color="auto" w:fill="FFFFFF"/>
          <w:lang w:eastAsia="zh-CN"/>
        </w:rPr>
        <w:t>补贴</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1万元/</w:t>
      </w:r>
      <w:r>
        <w:rPr>
          <w:rFonts w:hint="default" w:ascii="仿宋_GB2312" w:hAnsi="仿宋_GB2312" w:eastAsia="仿宋_GB2312" w:cs="仿宋_GB2312"/>
          <w:i w:val="0"/>
          <w:iCs w:val="0"/>
          <w:color w:val="auto"/>
          <w:sz w:val="32"/>
          <w:szCs w:val="32"/>
          <w:highlight w:val="none"/>
          <w:u w:val="none"/>
          <w:shd w:val="clear" w:color="auto" w:fill="FFFFFF"/>
          <w:lang w:eastAsia="zh-CN"/>
        </w:rPr>
        <w:t>辆</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；20万元</w:t>
      </w:r>
      <w:r>
        <w:rPr>
          <w:rFonts w:hint="default" w:ascii="仿宋_GB2312" w:hAnsi="仿宋_GB2312" w:eastAsia="仿宋_GB2312" w:cs="仿宋_GB2312"/>
          <w:i w:val="0"/>
          <w:iCs w:val="0"/>
          <w:color w:val="auto"/>
          <w:sz w:val="32"/>
          <w:szCs w:val="32"/>
          <w:highlight w:val="none"/>
          <w:u w:val="none"/>
          <w:shd w:val="clear" w:color="auto" w:fill="FFFFFF"/>
          <w:lang w:eastAsia="zh-CN"/>
        </w:rPr>
        <w:t>以上</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的</w:t>
      </w:r>
      <w:r>
        <w:rPr>
          <w:rFonts w:hint="default" w:ascii="仿宋_GB2312" w:hAnsi="仿宋_GB2312" w:eastAsia="仿宋_GB2312" w:cs="仿宋_GB2312"/>
          <w:i w:val="0"/>
          <w:iCs w:val="0"/>
          <w:color w:val="auto"/>
          <w:sz w:val="32"/>
          <w:szCs w:val="32"/>
          <w:highlight w:val="none"/>
          <w:u w:val="none"/>
          <w:shd w:val="clear" w:color="auto" w:fill="FFFFFF"/>
          <w:lang w:eastAsia="zh-CN"/>
        </w:rPr>
        <w:t>补贴</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2万元/</w:t>
      </w:r>
      <w:r>
        <w:rPr>
          <w:rFonts w:hint="default" w:ascii="仿宋_GB2312" w:hAnsi="仿宋_GB2312" w:eastAsia="仿宋_GB2312" w:cs="仿宋_GB2312"/>
          <w:i w:val="0"/>
          <w:iCs w:val="0"/>
          <w:color w:val="auto"/>
          <w:sz w:val="32"/>
          <w:szCs w:val="32"/>
          <w:highlight w:val="none"/>
          <w:u w:val="none"/>
          <w:shd w:val="clear" w:color="auto" w:fill="FFFFFF"/>
          <w:lang w:eastAsia="zh-CN"/>
        </w:rPr>
        <w:t>辆</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i w:val="0"/>
          <w:iCs w:val="0"/>
          <w:color w:val="auto"/>
          <w:sz w:val="32"/>
          <w:szCs w:val="32"/>
          <w:highlight w:val="none"/>
          <w:u w:val="none"/>
          <w:shd w:val="clear" w:color="auto" w:fill="FFFFFF"/>
          <w:lang w:val="en-US" w:eastAsia="zh-CN"/>
        </w:rPr>
      </w:pPr>
      <w:r>
        <w:rPr>
          <w:rFonts w:hint="eastAsia" w:ascii="楷体" w:hAnsi="楷体" w:eastAsia="楷体" w:cs="楷体"/>
          <w:color w:val="auto"/>
          <w:kern w:val="2"/>
          <w:sz w:val="32"/>
          <w:szCs w:val="32"/>
          <w:highlight w:val="none"/>
          <w:u w:val="none"/>
          <w:shd w:val="clear" w:color="auto" w:fill="FFFFFF"/>
          <w:lang w:eastAsia="zh-CN" w:bidi="ar-SA"/>
        </w:rPr>
        <w:t>（三）第三类补贴。</w:t>
      </w:r>
      <w:r>
        <w:rPr>
          <w:rFonts w:hint="default" w:ascii="仿宋_GB2312" w:hAnsi="仿宋_GB2312" w:eastAsia="仿宋_GB2312" w:cs="仿宋_GB2312"/>
          <w:color w:val="auto"/>
          <w:kern w:val="2"/>
          <w:sz w:val="32"/>
          <w:szCs w:val="32"/>
          <w:highlight w:val="none"/>
          <w:u w:val="none"/>
          <w:shd w:val="clear" w:color="auto" w:fill="FFFFFF"/>
          <w:lang w:eastAsia="zh-CN" w:bidi="ar-SA"/>
        </w:rPr>
        <w:t>通过放宽申请条件方式获得的混合动力小汽车增量指标</w:t>
      </w:r>
      <w:r>
        <w:rPr>
          <w:rFonts w:hint="eastAsia" w:ascii="仿宋_GB2312" w:hAnsi="仿宋_GB2312" w:eastAsia="仿宋_GB2312" w:cs="仿宋_GB2312"/>
          <w:color w:val="auto"/>
          <w:kern w:val="2"/>
          <w:sz w:val="32"/>
          <w:szCs w:val="32"/>
          <w:highlight w:val="none"/>
          <w:u w:val="none"/>
          <w:shd w:val="clear" w:color="auto" w:fill="FFFFFF"/>
          <w:lang w:eastAsia="zh-CN" w:bidi="ar-SA"/>
        </w:rPr>
        <w:t>，仅限于办理“</w:t>
      </w: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纳入工业和信息化部《新能源汽车推广应用推荐车型目录》（2022年第</w:t>
      </w:r>
      <w:r>
        <w:rPr>
          <w:rFonts w:hint="default" w:ascii="仿宋_GB2312" w:hAnsi="仿宋_GB2312" w:eastAsia="仿宋_GB2312" w:cs="仿宋_GB2312"/>
          <w:color w:val="auto"/>
          <w:kern w:val="2"/>
          <w:sz w:val="32"/>
          <w:szCs w:val="32"/>
          <w:highlight w:val="none"/>
          <w:u w:val="none"/>
          <w:shd w:val="clear" w:color="auto" w:fill="FFFFFF"/>
          <w:lang w:val="en-US" w:eastAsia="zh-CN" w:bidi="ar-SA"/>
        </w:rPr>
        <w:t>9</w:t>
      </w: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批及以前）</w:t>
      </w:r>
      <w:r>
        <w:rPr>
          <w:rFonts w:hint="default" w:ascii="仿宋_GB2312" w:hAnsi="仿宋_GB2312" w:eastAsia="仿宋_GB2312" w:cs="仿宋_GB2312"/>
          <w:color w:val="auto"/>
          <w:kern w:val="2"/>
          <w:sz w:val="32"/>
          <w:szCs w:val="32"/>
          <w:highlight w:val="none"/>
          <w:u w:val="none"/>
          <w:shd w:val="clear" w:color="auto" w:fill="FFFFFF"/>
          <w:lang w:eastAsia="zh-CN" w:bidi="ar-SA"/>
        </w:rPr>
        <w:t>，且车辆</w:t>
      </w: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动力蓄电池组总能量≥35kWh的插电式混合动力（含增程式）</w:t>
      </w:r>
      <w:r>
        <w:rPr>
          <w:rFonts w:hint="default" w:ascii="仿宋_GB2312" w:hAnsi="仿宋_GB2312" w:eastAsia="仿宋_GB2312" w:cs="仿宋_GB2312"/>
          <w:color w:val="auto"/>
          <w:kern w:val="2"/>
          <w:sz w:val="32"/>
          <w:szCs w:val="32"/>
          <w:highlight w:val="none"/>
          <w:u w:val="none"/>
          <w:shd w:val="clear" w:color="auto" w:fill="FFFFFF"/>
          <w:lang w:val="en-US" w:eastAsia="zh-CN" w:bidi="ar-SA"/>
        </w:rPr>
        <w:t>小</w:t>
      </w: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汽车</w:t>
      </w:r>
      <w:r>
        <w:rPr>
          <w:rFonts w:hint="eastAsia" w:ascii="仿宋_GB2312" w:hAnsi="仿宋_GB2312" w:eastAsia="仿宋_GB2312" w:cs="仿宋_GB2312"/>
          <w:color w:val="auto"/>
          <w:kern w:val="2"/>
          <w:sz w:val="32"/>
          <w:szCs w:val="32"/>
          <w:highlight w:val="none"/>
          <w:u w:val="none"/>
          <w:shd w:val="clear" w:color="auto" w:fill="FFFFFF"/>
          <w:lang w:eastAsia="zh-CN" w:bidi="ar-SA"/>
        </w:rPr>
        <w:t>”注册登记。</w:t>
      </w: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其中，仅对</w:t>
      </w:r>
      <w:r>
        <w:rPr>
          <w:rFonts w:hint="default" w:ascii="仿宋_GB2312" w:hAnsi="仿宋_GB2312" w:eastAsia="仿宋_GB2312" w:cs="仿宋_GB2312"/>
          <w:i w:val="0"/>
          <w:iCs w:val="0"/>
          <w:color w:val="auto"/>
          <w:kern w:val="2"/>
          <w:sz w:val="32"/>
          <w:szCs w:val="32"/>
          <w:highlight w:val="none"/>
          <w:u w:val="none"/>
          <w:shd w:val="clear" w:color="auto" w:fill="FFFFFF"/>
          <w:lang w:val="en-US" w:eastAsia="zh-CN" w:bidi="ar-SA"/>
        </w:rPr>
        <w:t>搭载开源鸿蒙</w:t>
      </w:r>
      <w:r>
        <w:rPr>
          <w:rFonts w:hint="eastAsia" w:ascii="仿宋_GB2312" w:hAnsi="仿宋_GB2312" w:eastAsia="仿宋_GB2312" w:cs="仿宋_GB2312"/>
          <w:i w:val="0"/>
          <w:iCs w:val="0"/>
          <w:color w:val="auto"/>
          <w:kern w:val="2"/>
          <w:sz w:val="32"/>
          <w:szCs w:val="32"/>
          <w:highlight w:val="none"/>
          <w:u w:val="none"/>
          <w:shd w:val="clear" w:color="auto" w:fill="FFFFFF"/>
          <w:lang w:val="en-US" w:eastAsia="zh-CN" w:bidi="ar-SA"/>
        </w:rPr>
        <w:t>系统及其商用版本</w:t>
      </w:r>
      <w:r>
        <w:rPr>
          <w:rFonts w:hint="default" w:ascii="仿宋_GB2312" w:hAnsi="仿宋_GB2312" w:eastAsia="仿宋_GB2312" w:cs="仿宋_GB2312"/>
          <w:i w:val="0"/>
          <w:iCs w:val="0"/>
          <w:color w:val="auto"/>
          <w:kern w:val="2"/>
          <w:sz w:val="32"/>
          <w:szCs w:val="32"/>
          <w:highlight w:val="none"/>
          <w:u w:val="none"/>
          <w:shd w:val="clear" w:color="auto" w:fill="FFFFFF"/>
          <w:lang w:val="en-US" w:eastAsia="zh-CN" w:bidi="ar-SA"/>
        </w:rPr>
        <w:t>的</w:t>
      </w:r>
      <w:r>
        <w:rPr>
          <w:rFonts w:hint="eastAsia" w:ascii="仿宋_GB2312" w:hAnsi="仿宋_GB2312" w:eastAsia="仿宋_GB2312" w:cs="仿宋_GB2312"/>
          <w:i w:val="0"/>
          <w:iCs w:val="0"/>
          <w:color w:val="auto"/>
          <w:kern w:val="2"/>
          <w:sz w:val="32"/>
          <w:szCs w:val="32"/>
          <w:highlight w:val="none"/>
          <w:u w:val="none"/>
          <w:shd w:val="clear" w:color="auto" w:fill="FFFFFF"/>
          <w:lang w:val="en-US" w:eastAsia="zh-CN" w:bidi="ar-SA"/>
        </w:rPr>
        <w:t>车型予以补贴，</w:t>
      </w:r>
      <w:r>
        <w:rPr>
          <w:rFonts w:hint="default" w:ascii="仿宋_GB2312" w:hAnsi="仿宋_GB2312" w:eastAsia="仿宋_GB2312" w:cs="仿宋_GB2312"/>
          <w:i w:val="0"/>
          <w:iCs w:val="0"/>
          <w:color w:val="auto"/>
          <w:sz w:val="32"/>
          <w:szCs w:val="32"/>
          <w:highlight w:val="none"/>
          <w:u w:val="none"/>
          <w:shd w:val="clear" w:color="auto" w:fill="FFFFFF"/>
          <w:lang w:eastAsia="zh-CN"/>
        </w:rPr>
        <w:t>标准同第一类</w:t>
      </w:r>
      <w:r>
        <w:rPr>
          <w:rFonts w:hint="eastAsia" w:ascii="仿宋_GB2312" w:hAnsi="仿宋_GB2312" w:eastAsia="仿宋_GB2312" w:cs="仿宋_GB2312"/>
          <w:i w:val="0"/>
          <w:iCs w:val="0"/>
          <w:color w:val="auto"/>
          <w:sz w:val="32"/>
          <w:szCs w:val="32"/>
          <w:highlight w:val="none"/>
          <w:u w:val="none"/>
          <w:shd w:val="clear" w:color="auto" w:fill="FFFFFF"/>
          <w:lang w:val="en-US" w:eastAsia="zh-CN"/>
        </w:rPr>
        <w:t>补贴</w:t>
      </w:r>
      <w:r>
        <w:rPr>
          <w:rFonts w:hint="default" w:ascii="仿宋_GB2312" w:hAnsi="仿宋_GB2312" w:eastAsia="仿宋_GB2312" w:cs="仿宋_GB2312"/>
          <w:i w:val="0"/>
          <w:iCs w:val="0"/>
          <w:color w:val="auto"/>
          <w:sz w:val="32"/>
          <w:szCs w:val="32"/>
          <w:highlight w:val="none"/>
          <w:u w:val="none"/>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after="0" w:line="540" w:lineRule="exact"/>
        <w:ind w:firstLine="640" w:firstLineChars="200"/>
        <w:textAlignment w:val="auto"/>
        <w:rPr>
          <w:rFonts w:hint="eastAsia" w:ascii="黑体" w:hAnsi="黑体" w:eastAsia="黑体" w:cs="黑体"/>
          <w:color w:val="auto"/>
          <w:sz w:val="32"/>
          <w:szCs w:val="32"/>
          <w:u w:val="none"/>
          <w:shd w:val="clear" w:color="auto" w:fill="FFFFFF"/>
          <w:lang w:eastAsia="zh-CN"/>
        </w:rPr>
      </w:pPr>
      <w:r>
        <w:rPr>
          <w:rFonts w:hint="default" w:ascii="黑体" w:hAnsi="黑体" w:eastAsia="黑体" w:cs="黑体"/>
          <w:color w:val="auto"/>
          <w:sz w:val="32"/>
          <w:szCs w:val="32"/>
          <w:shd w:val="clear" w:color="auto" w:fill="FFFFFF"/>
          <w:lang w:eastAsia="zh-CN"/>
        </w:rPr>
        <w:t>二、</w:t>
      </w:r>
      <w:r>
        <w:rPr>
          <w:rFonts w:hint="eastAsia" w:ascii="黑体" w:hAnsi="黑体" w:eastAsia="黑体" w:cs="黑体"/>
          <w:color w:val="auto"/>
          <w:sz w:val="32"/>
          <w:szCs w:val="32"/>
          <w:u w:val="none"/>
          <w:shd w:val="clear" w:color="auto" w:fill="FFFFFF"/>
        </w:rPr>
        <w:t>申请</w:t>
      </w:r>
      <w:r>
        <w:rPr>
          <w:rFonts w:hint="eastAsia" w:ascii="黑体" w:hAnsi="黑体" w:eastAsia="黑体" w:cs="黑体"/>
          <w:color w:val="auto"/>
          <w:sz w:val="32"/>
          <w:szCs w:val="32"/>
          <w:u w:val="none"/>
          <w:shd w:val="clear" w:color="auto" w:fill="FFFFFF"/>
          <w:lang w:val="en-US" w:eastAsia="zh-CN"/>
        </w:rPr>
        <w:t>期限</w:t>
      </w:r>
    </w:p>
    <w:p>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lang w:eastAsia="zh-CN"/>
        </w:rPr>
      </w:pPr>
      <w:r>
        <w:rPr>
          <w:rFonts w:hint="eastAsia" w:ascii="楷体" w:hAnsi="楷体" w:eastAsia="楷体" w:cs="楷体"/>
          <w:color w:val="auto"/>
          <w:sz w:val="32"/>
          <w:szCs w:val="32"/>
          <w:u w:val="none"/>
          <w:shd w:val="clear" w:color="auto" w:fill="FFFFFF"/>
          <w:lang w:eastAsia="zh-CN"/>
        </w:rPr>
        <w:t>补贴期限：</w:t>
      </w:r>
      <w:r>
        <w:rPr>
          <w:rFonts w:hint="eastAsia" w:ascii="仿宋_GB2312" w:hAnsi="仿宋_GB2312" w:eastAsia="仿宋_GB2312" w:cs="仿宋_GB2312"/>
          <w:color w:val="auto"/>
          <w:sz w:val="32"/>
          <w:szCs w:val="32"/>
          <w:u w:val="none"/>
          <w:shd w:val="clear" w:color="auto" w:fill="FFFFFF"/>
          <w:lang w:eastAsia="zh-CN"/>
        </w:rPr>
        <w:t>202</w:t>
      </w:r>
      <w:r>
        <w:rPr>
          <w:rFonts w:hint="eastAsia" w:ascii="仿宋_GB2312" w:hAnsi="仿宋_GB2312" w:eastAsia="仿宋_GB2312" w:cs="仿宋_GB2312"/>
          <w:color w:val="auto"/>
          <w:sz w:val="32"/>
          <w:szCs w:val="32"/>
          <w:u w:val="none"/>
          <w:shd w:val="clear" w:color="auto" w:fill="FFFFFF"/>
          <w:lang w:val="en-US" w:eastAsia="zh-CN"/>
        </w:rPr>
        <w:t>2</w:t>
      </w:r>
      <w:r>
        <w:rPr>
          <w:rFonts w:hint="eastAsia" w:ascii="仿宋_GB2312" w:hAnsi="仿宋_GB2312" w:eastAsia="仿宋_GB2312" w:cs="仿宋_GB2312"/>
          <w:color w:val="auto"/>
          <w:sz w:val="32"/>
          <w:szCs w:val="32"/>
          <w:u w:val="none"/>
          <w:shd w:val="clear" w:color="auto" w:fill="FFFFFF"/>
          <w:lang w:eastAsia="zh-CN"/>
        </w:rPr>
        <w:t>年</w:t>
      </w:r>
      <w:r>
        <w:rPr>
          <w:rFonts w:hint="eastAsia" w:ascii="仿宋_GB2312" w:hAnsi="仿宋_GB2312" w:eastAsia="仿宋_GB2312" w:cs="仿宋_GB2312"/>
          <w:color w:val="auto"/>
          <w:sz w:val="32"/>
          <w:szCs w:val="32"/>
          <w:u w:val="none"/>
          <w:shd w:val="clear" w:color="auto" w:fill="FFFFFF"/>
          <w:lang w:val="en-US" w:eastAsia="zh-CN"/>
        </w:rPr>
        <w:t>5</w:t>
      </w:r>
      <w:r>
        <w:rPr>
          <w:rFonts w:hint="eastAsia" w:ascii="仿宋_GB2312" w:hAnsi="仿宋_GB2312" w:eastAsia="仿宋_GB2312" w:cs="仿宋_GB2312"/>
          <w:color w:val="auto"/>
          <w:sz w:val="32"/>
          <w:szCs w:val="32"/>
          <w:u w:val="none"/>
          <w:shd w:val="clear" w:color="auto" w:fill="FFFFFF"/>
          <w:lang w:eastAsia="zh-CN"/>
        </w:rPr>
        <w:t>月</w:t>
      </w:r>
      <w:r>
        <w:rPr>
          <w:rFonts w:hint="default" w:ascii="仿宋_GB2312" w:hAnsi="仿宋_GB2312" w:eastAsia="仿宋_GB2312" w:cs="仿宋_GB2312"/>
          <w:color w:val="auto"/>
          <w:sz w:val="32"/>
          <w:szCs w:val="32"/>
          <w:u w:val="none"/>
          <w:shd w:val="clear" w:color="auto" w:fill="FFFFFF"/>
          <w:lang w:val="en-US" w:eastAsia="zh-CN"/>
        </w:rPr>
        <w:t>23</w:t>
      </w:r>
      <w:r>
        <w:rPr>
          <w:rFonts w:hint="eastAsia" w:ascii="仿宋_GB2312" w:hAnsi="仿宋_GB2312" w:eastAsia="仿宋_GB2312" w:cs="仿宋_GB2312"/>
          <w:color w:val="auto"/>
          <w:sz w:val="32"/>
          <w:szCs w:val="32"/>
          <w:u w:val="none"/>
          <w:shd w:val="clear" w:color="auto" w:fill="FFFFFF"/>
          <w:lang w:eastAsia="zh-CN"/>
        </w:rPr>
        <w:t>日起至202</w:t>
      </w:r>
      <w:r>
        <w:rPr>
          <w:rFonts w:hint="eastAsia" w:ascii="仿宋_GB2312" w:hAnsi="仿宋_GB2312" w:eastAsia="仿宋_GB2312" w:cs="仿宋_GB2312"/>
          <w:color w:val="auto"/>
          <w:sz w:val="32"/>
          <w:szCs w:val="32"/>
          <w:u w:val="none"/>
          <w:shd w:val="clear" w:color="auto" w:fill="FFFFFF"/>
          <w:lang w:val="en-US" w:eastAsia="zh-CN"/>
        </w:rPr>
        <w:t>2</w:t>
      </w:r>
      <w:r>
        <w:rPr>
          <w:rFonts w:hint="eastAsia" w:ascii="仿宋_GB2312" w:hAnsi="仿宋_GB2312" w:eastAsia="仿宋_GB2312" w:cs="仿宋_GB2312"/>
          <w:color w:val="auto"/>
          <w:sz w:val="32"/>
          <w:szCs w:val="32"/>
          <w:u w:val="none"/>
          <w:shd w:val="clear" w:color="auto" w:fill="FFFFFF"/>
          <w:lang w:eastAsia="zh-CN"/>
        </w:rPr>
        <w:t>年12月31日止，如</w:t>
      </w:r>
      <w:r>
        <w:rPr>
          <w:rFonts w:hint="eastAsia" w:ascii="仿宋_GB2312" w:hAnsi="仿宋_GB2312" w:eastAsia="仿宋_GB2312" w:cs="仿宋_GB2312"/>
          <w:color w:val="auto"/>
          <w:sz w:val="32"/>
          <w:szCs w:val="32"/>
          <w:highlight w:val="none"/>
          <w:u w:val="none"/>
          <w:shd w:val="clear" w:color="auto" w:fill="FFFFFF"/>
          <w:lang w:eastAsia="zh-CN"/>
        </w:rPr>
        <w:t>财政补贴资金使用完毕将另行公告结束日期</w:t>
      </w:r>
      <w:r>
        <w:rPr>
          <w:rFonts w:hint="eastAsia" w:ascii="仿宋_GB2312" w:hAnsi="仿宋_GB2312" w:eastAsia="仿宋_GB2312" w:cs="仿宋_GB2312"/>
          <w:color w:val="auto"/>
          <w:sz w:val="32"/>
          <w:szCs w:val="32"/>
          <w:u w:val="none"/>
          <w:shd w:val="clear" w:color="auto" w:fill="FFFFFF"/>
          <w:lang w:eastAsia="zh-CN"/>
        </w:rPr>
        <w:t>。</w:t>
      </w:r>
    </w:p>
    <w:p>
      <w:pPr>
        <w:widowControl w:val="0"/>
        <w:numPr>
          <w:ilvl w:val="0"/>
          <w:numId w:val="0"/>
        </w:numPr>
        <w:spacing w:after="120" w:line="540" w:lineRule="exact"/>
        <w:ind w:firstLine="640" w:firstLineChars="200"/>
        <w:jc w:val="both"/>
        <w:rPr>
          <w:rFonts w:hint="default" w:ascii="黑体" w:hAnsi="黑体" w:eastAsia="黑体" w:cs="黑体"/>
          <w:color w:val="auto"/>
          <w:sz w:val="32"/>
          <w:szCs w:val="32"/>
          <w:shd w:val="clear" w:color="auto" w:fill="FFFFFF"/>
        </w:rPr>
      </w:pPr>
      <w:r>
        <w:rPr>
          <w:rFonts w:hint="eastAsia" w:ascii="楷体" w:hAnsi="楷体" w:eastAsia="楷体" w:cs="楷体"/>
          <w:color w:val="auto"/>
          <w:sz w:val="32"/>
          <w:szCs w:val="32"/>
          <w:u w:val="none"/>
          <w:shd w:val="clear" w:color="auto" w:fill="FFFFFF"/>
        </w:rPr>
        <w:t>（</w:t>
      </w:r>
      <w:r>
        <w:rPr>
          <w:rFonts w:hint="eastAsia" w:ascii="楷体" w:hAnsi="楷体" w:eastAsia="楷体" w:cs="楷体"/>
          <w:color w:val="auto"/>
          <w:sz w:val="32"/>
          <w:szCs w:val="32"/>
          <w:u w:val="none"/>
          <w:shd w:val="clear" w:color="auto" w:fill="FFFFFF"/>
          <w:lang w:eastAsia="zh-CN"/>
        </w:rPr>
        <w:t>二</w:t>
      </w:r>
      <w:r>
        <w:rPr>
          <w:rFonts w:hint="eastAsia" w:ascii="楷体" w:hAnsi="楷体" w:eastAsia="楷体" w:cs="楷体"/>
          <w:color w:val="auto"/>
          <w:sz w:val="32"/>
          <w:szCs w:val="32"/>
          <w:u w:val="none"/>
          <w:shd w:val="clear" w:color="auto" w:fill="FFFFFF"/>
        </w:rPr>
        <w:t>）</w:t>
      </w:r>
      <w:r>
        <w:rPr>
          <w:rFonts w:hint="eastAsia" w:ascii="楷体" w:hAnsi="楷体" w:eastAsia="楷体" w:cs="楷体"/>
          <w:color w:val="auto"/>
          <w:sz w:val="32"/>
          <w:szCs w:val="32"/>
          <w:u w:val="none"/>
          <w:shd w:val="clear" w:color="auto" w:fill="FFFFFF"/>
          <w:lang w:eastAsia="zh-CN"/>
        </w:rPr>
        <w:t>申报期限：</w:t>
      </w:r>
      <w:r>
        <w:rPr>
          <w:rFonts w:hint="default" w:ascii="仿宋_GB2312" w:hAnsi="仿宋_GB2312" w:eastAsia="仿宋_GB2312" w:cs="仿宋_GB2312"/>
          <w:color w:val="auto"/>
          <w:sz w:val="32"/>
          <w:szCs w:val="32"/>
          <w:u w:val="none"/>
          <w:shd w:val="clear" w:color="auto" w:fill="FFFFFF"/>
          <w:lang w:val="en-US"/>
        </w:rPr>
        <w:t>2022</w:t>
      </w:r>
      <w:r>
        <w:rPr>
          <w:rFonts w:hint="eastAsia" w:ascii="仿宋_GB2312" w:hAnsi="仿宋_GB2312" w:eastAsia="仿宋_GB2312" w:cs="仿宋_GB2312"/>
          <w:color w:val="auto"/>
          <w:sz w:val="32"/>
          <w:szCs w:val="32"/>
          <w:u w:val="none"/>
          <w:shd w:val="clear" w:color="auto" w:fill="FFFFFF"/>
          <w:lang w:val="en-US" w:eastAsia="zh-CN"/>
        </w:rPr>
        <w:t>年</w:t>
      </w:r>
      <w:r>
        <w:rPr>
          <w:rFonts w:hint="default" w:ascii="仿宋_GB2312" w:hAnsi="仿宋_GB2312" w:eastAsia="仿宋_GB2312" w:cs="仿宋_GB2312"/>
          <w:color w:val="auto"/>
          <w:sz w:val="32"/>
          <w:szCs w:val="32"/>
          <w:u w:val="none"/>
          <w:shd w:val="clear" w:color="auto" w:fill="FFFFFF"/>
          <w:lang w:val="en-US" w:eastAsia="zh-CN"/>
        </w:rPr>
        <w:t>7</w:t>
      </w:r>
      <w:r>
        <w:rPr>
          <w:rFonts w:hint="eastAsia" w:ascii="仿宋_GB2312" w:hAnsi="仿宋_GB2312" w:eastAsia="仿宋_GB2312" w:cs="仿宋_GB2312"/>
          <w:color w:val="auto"/>
          <w:sz w:val="32"/>
          <w:szCs w:val="32"/>
          <w:u w:val="none"/>
          <w:shd w:val="clear" w:color="auto" w:fill="FFFFFF"/>
          <w:lang w:val="en-US" w:eastAsia="zh-CN"/>
        </w:rPr>
        <w:t>月</w:t>
      </w:r>
      <w:r>
        <w:rPr>
          <w:rFonts w:hint="default" w:ascii="仿宋_GB2312" w:hAnsi="仿宋_GB2312" w:eastAsia="仿宋_GB2312" w:cs="仿宋_GB2312"/>
          <w:color w:val="auto"/>
          <w:sz w:val="32"/>
          <w:szCs w:val="32"/>
          <w:u w:val="none"/>
          <w:shd w:val="clear" w:color="auto" w:fill="FFFFFF"/>
          <w:lang w:val="en-US" w:eastAsia="zh-CN"/>
        </w:rPr>
        <w:t>1</w:t>
      </w:r>
      <w:r>
        <w:rPr>
          <w:rFonts w:hint="eastAsia" w:ascii="仿宋_GB2312" w:hAnsi="仿宋_GB2312" w:eastAsia="仿宋_GB2312" w:cs="仿宋_GB2312"/>
          <w:color w:val="auto"/>
          <w:sz w:val="32"/>
          <w:szCs w:val="32"/>
          <w:u w:val="none"/>
          <w:shd w:val="clear" w:color="auto" w:fill="FFFFFF"/>
          <w:lang w:val="en-US" w:eastAsia="zh-CN"/>
        </w:rPr>
        <w:t>日起</w:t>
      </w:r>
      <w:r>
        <w:rPr>
          <w:rFonts w:hint="eastAsia" w:ascii="仿宋_GB2312" w:hAnsi="仿宋_GB2312" w:eastAsia="仿宋_GB2312" w:cs="仿宋_GB2312"/>
          <w:color w:val="auto"/>
          <w:sz w:val="32"/>
          <w:szCs w:val="32"/>
          <w:u w:val="none"/>
          <w:shd w:val="clear" w:color="auto" w:fill="FFFFFF"/>
        </w:rPr>
        <w:t>至202</w:t>
      </w:r>
      <w:r>
        <w:rPr>
          <w:rFonts w:ascii="仿宋_GB2312" w:hAnsi="仿宋_GB2312" w:eastAsia="仿宋_GB2312" w:cs="仿宋_GB2312"/>
          <w:color w:val="auto"/>
          <w:sz w:val="32"/>
          <w:szCs w:val="32"/>
          <w:u w:val="none"/>
          <w:shd w:val="clear" w:color="auto" w:fill="FFFFFF"/>
        </w:rPr>
        <w:t>3</w:t>
      </w:r>
      <w:r>
        <w:rPr>
          <w:rFonts w:hint="eastAsia" w:ascii="仿宋_GB2312" w:hAnsi="仿宋_GB2312" w:eastAsia="仿宋_GB2312" w:cs="仿宋_GB2312"/>
          <w:color w:val="auto"/>
          <w:sz w:val="32"/>
          <w:szCs w:val="32"/>
          <w:u w:val="none"/>
          <w:shd w:val="clear" w:color="auto" w:fill="FFFFFF"/>
        </w:rPr>
        <w:t>年</w:t>
      </w:r>
      <w:r>
        <w:rPr>
          <w:rFonts w:hint="eastAsia" w:ascii="仿宋_GB2312" w:hAnsi="仿宋_GB2312" w:eastAsia="仿宋_GB2312" w:cs="仿宋_GB2312"/>
          <w:color w:val="auto"/>
          <w:sz w:val="32"/>
          <w:szCs w:val="32"/>
          <w:u w:val="none"/>
          <w:shd w:val="clear" w:color="auto" w:fill="FFFFFF"/>
          <w:lang w:val="en-US" w:eastAsia="zh-CN"/>
        </w:rPr>
        <w:t>3</w:t>
      </w:r>
      <w:r>
        <w:rPr>
          <w:rFonts w:hint="eastAsia" w:ascii="仿宋_GB2312" w:hAnsi="仿宋_GB2312" w:eastAsia="仿宋_GB2312" w:cs="仿宋_GB2312"/>
          <w:color w:val="auto"/>
          <w:sz w:val="32"/>
          <w:szCs w:val="32"/>
          <w:u w:val="none"/>
          <w:shd w:val="clear" w:color="auto" w:fill="FFFFFF"/>
        </w:rPr>
        <w:t>月</w:t>
      </w:r>
      <w:r>
        <w:rPr>
          <w:rFonts w:ascii="仿宋_GB2312" w:hAnsi="仿宋_GB2312" w:eastAsia="仿宋_GB2312" w:cs="仿宋_GB2312"/>
          <w:color w:val="auto"/>
          <w:sz w:val="32"/>
          <w:szCs w:val="32"/>
          <w:u w:val="none"/>
          <w:shd w:val="clear" w:color="auto" w:fill="FFFFFF"/>
        </w:rPr>
        <w:t>3</w:t>
      </w:r>
      <w:r>
        <w:rPr>
          <w:rFonts w:hint="eastAsia" w:ascii="仿宋_GB2312" w:hAnsi="仿宋_GB2312" w:eastAsia="仿宋_GB2312" w:cs="仿宋_GB2312"/>
          <w:color w:val="auto"/>
          <w:sz w:val="32"/>
          <w:szCs w:val="32"/>
          <w:u w:val="none"/>
          <w:shd w:val="clear" w:color="auto" w:fill="FFFFFF"/>
          <w:lang w:val="en-US" w:eastAsia="zh-CN"/>
        </w:rPr>
        <w:t>1</w:t>
      </w:r>
      <w:r>
        <w:rPr>
          <w:rFonts w:hint="eastAsia" w:ascii="仿宋_GB2312" w:hAnsi="仿宋_GB2312" w:eastAsia="仿宋_GB2312" w:cs="仿宋_GB2312"/>
          <w:color w:val="auto"/>
          <w:sz w:val="32"/>
          <w:szCs w:val="32"/>
          <w:u w:val="none"/>
          <w:shd w:val="clear" w:color="auto" w:fill="FFFFFF"/>
        </w:rPr>
        <w:t>日止。逾期未提出申请的，视为放弃申领本补贴资格。</w:t>
      </w:r>
    </w:p>
    <w:p>
      <w:pPr>
        <w:widowControl w:val="0"/>
        <w:numPr>
          <w:ilvl w:val="0"/>
          <w:numId w:val="0"/>
        </w:numPr>
        <w:spacing w:after="120" w:line="540" w:lineRule="exact"/>
        <w:ind w:firstLine="640" w:firstLineChars="200"/>
        <w:jc w:val="both"/>
        <w:rPr>
          <w:rFonts w:hint="default" w:ascii="黑体" w:hAnsi="黑体" w:eastAsia="黑体" w:cs="黑体"/>
          <w:color w:val="auto"/>
          <w:sz w:val="32"/>
          <w:szCs w:val="32"/>
          <w:shd w:val="clear" w:color="auto" w:fill="FFFFFF"/>
        </w:rPr>
      </w:pPr>
      <w:r>
        <w:rPr>
          <w:rFonts w:hint="default" w:ascii="黑体" w:hAnsi="黑体" w:eastAsia="黑体" w:cs="黑体"/>
          <w:color w:val="auto"/>
          <w:sz w:val="32"/>
          <w:szCs w:val="32"/>
          <w:shd w:val="clear" w:color="auto" w:fill="FFFFFF"/>
        </w:rPr>
        <w:t>三、申请条件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CESI楷体-GB2312" w:hAnsi="CESI楷体-GB2312" w:eastAsia="CESI楷体-GB2312" w:cs="CESI楷体-GB2312"/>
          <w:color w:val="auto"/>
          <w:sz w:val="32"/>
          <w:szCs w:val="32"/>
          <w:highlight w:val="none"/>
          <w:shd w:val="clear" w:color="auto" w:fill="FFFFFF"/>
        </w:rPr>
      </w:pPr>
      <w:r>
        <w:rPr>
          <w:rFonts w:hint="eastAsia" w:ascii="楷体" w:hAnsi="楷体" w:eastAsia="楷体" w:cs="楷体"/>
          <w:color w:val="auto"/>
          <w:sz w:val="32"/>
          <w:szCs w:val="32"/>
          <w:highlight w:val="none"/>
          <w:shd w:val="clear" w:color="auto" w:fill="FFFFFF"/>
          <w:lang w:eastAsia="zh-CN"/>
        </w:rPr>
        <w:t>（一）申请人条件。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highlight w:val="none"/>
          <w:shd w:val="clear" w:color="auto" w:fill="FFFFFF"/>
          <w:lang w:eastAsia="zh-CN"/>
        </w:rPr>
      </w:pPr>
      <w:r>
        <w:rPr>
          <w:rFonts w:hint="eastAsia" w:ascii="仿宋_GB2312" w:hAnsi="仿宋_GB2312" w:eastAsia="仿宋_GB2312" w:cs="仿宋_GB2312"/>
          <w:color w:val="auto"/>
          <w:sz w:val="32"/>
          <w:szCs w:val="32"/>
          <w:highlight w:val="none"/>
          <w:shd w:val="clear" w:color="auto" w:fill="FFFFFF"/>
          <w:lang w:val="en-US" w:eastAsia="zh-CN"/>
        </w:rPr>
        <w:t>1.</w:t>
      </w:r>
      <w:r>
        <w:rPr>
          <w:rFonts w:hint="eastAsia" w:ascii="仿宋_GB2312" w:hAnsi="仿宋_GB2312" w:eastAsia="仿宋_GB2312" w:cs="仿宋_GB2312"/>
          <w:color w:val="auto"/>
          <w:sz w:val="32"/>
          <w:szCs w:val="32"/>
          <w:shd w:val="clear" w:color="auto" w:fill="FFFFFF"/>
        </w:rPr>
        <w:t>在</w:t>
      </w:r>
      <w:r>
        <w:rPr>
          <w:rFonts w:hint="eastAsia" w:ascii="仿宋_GB2312" w:hAnsi="仿宋_GB2312" w:eastAsia="仿宋_GB2312" w:cs="仿宋_GB2312"/>
          <w:color w:val="auto"/>
          <w:sz w:val="32"/>
          <w:szCs w:val="32"/>
          <w:highlight w:val="none"/>
          <w:shd w:val="clear" w:color="auto" w:fill="FFFFFF"/>
        </w:rPr>
        <w:t>深圳市</w:t>
      </w:r>
      <w:r>
        <w:rPr>
          <w:rFonts w:hint="default" w:ascii="仿宋_GB2312" w:hAnsi="仿宋_GB2312" w:eastAsia="仿宋_GB2312" w:cs="仿宋_GB2312"/>
          <w:color w:val="auto"/>
          <w:sz w:val="32"/>
          <w:szCs w:val="32"/>
          <w:highlight w:val="none"/>
          <w:shd w:val="clear" w:color="auto" w:fill="FFFFFF"/>
        </w:rPr>
        <w:t>行政区（新区）</w:t>
      </w:r>
      <w:r>
        <w:rPr>
          <w:rFonts w:hint="eastAsia" w:ascii="仿宋_GB2312" w:hAnsi="仿宋_GB2312" w:eastAsia="仿宋_GB2312" w:cs="仿宋_GB2312"/>
          <w:color w:val="auto"/>
          <w:sz w:val="32"/>
          <w:szCs w:val="32"/>
          <w:highlight w:val="none"/>
          <w:shd w:val="clear" w:color="auto" w:fill="FFFFFF"/>
        </w:rPr>
        <w:t>内购买新能源小汽车并上粤B</w:t>
      </w:r>
      <w:r>
        <w:rPr>
          <w:rFonts w:hint="eastAsia" w:ascii="仿宋_GB2312" w:hAnsi="仿宋_GB2312" w:eastAsia="仿宋_GB2312" w:cs="仿宋_GB2312"/>
          <w:color w:val="auto"/>
          <w:sz w:val="32"/>
          <w:szCs w:val="32"/>
          <w:highlight w:val="none"/>
          <w:shd w:val="clear" w:color="auto" w:fill="FFFFFF"/>
          <w:lang w:val="en-US" w:eastAsia="zh-CN"/>
        </w:rPr>
        <w:t>车</w:t>
      </w:r>
      <w:r>
        <w:rPr>
          <w:rFonts w:hint="eastAsia" w:ascii="仿宋_GB2312" w:hAnsi="仿宋_GB2312" w:eastAsia="仿宋_GB2312" w:cs="仿宋_GB2312"/>
          <w:color w:val="auto"/>
          <w:sz w:val="32"/>
          <w:szCs w:val="32"/>
          <w:highlight w:val="none"/>
          <w:shd w:val="clear" w:color="auto" w:fill="FFFFFF"/>
        </w:rPr>
        <w:t>牌</w:t>
      </w:r>
      <w:r>
        <w:rPr>
          <w:rFonts w:hint="eastAsia" w:ascii="仿宋_GB2312" w:hAnsi="仿宋_GB2312" w:eastAsia="仿宋_GB2312" w:cs="仿宋_GB2312"/>
          <w:color w:val="auto"/>
          <w:sz w:val="32"/>
          <w:szCs w:val="32"/>
          <w:highlight w:val="none"/>
          <w:shd w:val="clear" w:color="auto" w:fill="FFFFFF"/>
          <w:lang w:val="en-US" w:eastAsia="zh-CN"/>
        </w:rPr>
        <w:t>的个人消费者</w:t>
      </w:r>
      <w:r>
        <w:rPr>
          <w:rFonts w:hint="eastAsia" w:ascii="仿宋_GB2312" w:hAnsi="仿宋_GB2312" w:eastAsia="仿宋_GB2312" w:cs="仿宋_GB2312"/>
          <w:color w:val="auto"/>
          <w:sz w:val="32"/>
          <w:szCs w:val="32"/>
          <w:highlight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sz w:val="32"/>
          <w:szCs w:val="32"/>
          <w:highlight w:val="none"/>
          <w:u w:val="none"/>
          <w:shd w:val="clear" w:color="auto" w:fill="FFFFFF"/>
          <w:lang w:eastAsia="zh-CN"/>
        </w:rPr>
      </w:pPr>
      <w:r>
        <w:rPr>
          <w:rFonts w:hint="eastAsia" w:ascii="仿宋_GB2312" w:hAnsi="仿宋_GB2312" w:eastAsia="仿宋_GB2312" w:cs="仿宋_GB2312"/>
          <w:color w:val="auto"/>
          <w:sz w:val="32"/>
          <w:szCs w:val="32"/>
          <w:highlight w:val="none"/>
          <w:shd w:val="clear" w:color="auto" w:fill="FFFFFF"/>
          <w:lang w:val="en-US" w:eastAsia="zh-CN"/>
        </w:rPr>
        <w:t>2.</w:t>
      </w:r>
      <w:r>
        <w:rPr>
          <w:rFonts w:hint="eastAsia" w:ascii="仿宋_GB2312" w:hAnsi="仿宋_GB2312" w:eastAsia="仿宋_GB2312" w:cs="仿宋_GB2312"/>
          <w:color w:val="auto"/>
          <w:sz w:val="32"/>
          <w:szCs w:val="32"/>
          <w:highlight w:val="none"/>
          <w:shd w:val="clear" w:color="auto" w:fill="FFFFFF"/>
        </w:rPr>
        <w:t>未被列入严重失信主体名单</w:t>
      </w:r>
      <w:r>
        <w:rPr>
          <w:rFonts w:hint="default" w:ascii="仿宋_GB2312" w:hAnsi="仿宋_GB2312" w:eastAsia="仿宋_GB2312" w:cs="仿宋_GB2312"/>
          <w:color w:val="auto"/>
          <w:sz w:val="32"/>
          <w:szCs w:val="32"/>
          <w:highlight w:val="none"/>
          <w:shd w:val="clear" w:color="auto" w:fill="FFFFFF"/>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楷体" w:hAnsi="楷体" w:eastAsia="楷体" w:cs="楷体"/>
          <w:color w:val="auto"/>
          <w:sz w:val="32"/>
          <w:szCs w:val="32"/>
          <w:highlight w:val="none"/>
          <w:u w:val="none"/>
          <w:shd w:val="clear" w:color="auto" w:fill="FFFFFF"/>
        </w:rPr>
      </w:pPr>
      <w:r>
        <w:rPr>
          <w:rFonts w:hint="eastAsia" w:ascii="楷体" w:hAnsi="楷体" w:eastAsia="楷体" w:cs="楷体"/>
          <w:color w:val="auto"/>
          <w:sz w:val="32"/>
          <w:szCs w:val="32"/>
          <w:highlight w:val="none"/>
          <w:u w:val="none"/>
          <w:shd w:val="clear" w:color="auto" w:fill="FFFFFF"/>
        </w:rPr>
        <w:t>（</w:t>
      </w:r>
      <w:r>
        <w:rPr>
          <w:rFonts w:hint="eastAsia" w:ascii="楷体" w:hAnsi="楷体" w:eastAsia="楷体" w:cs="楷体"/>
          <w:color w:val="auto"/>
          <w:sz w:val="32"/>
          <w:szCs w:val="32"/>
          <w:highlight w:val="none"/>
          <w:u w:val="none"/>
          <w:shd w:val="clear" w:color="auto" w:fill="FFFFFF"/>
          <w:lang w:eastAsia="zh-CN"/>
        </w:rPr>
        <w:t>二</w:t>
      </w:r>
      <w:r>
        <w:rPr>
          <w:rFonts w:hint="eastAsia" w:ascii="楷体" w:hAnsi="楷体" w:eastAsia="楷体" w:cs="楷体"/>
          <w:color w:val="auto"/>
          <w:sz w:val="32"/>
          <w:szCs w:val="32"/>
          <w:highlight w:val="none"/>
          <w:u w:val="none"/>
          <w:shd w:val="clear" w:color="auto" w:fill="FFFFFF"/>
        </w:rPr>
        <w:t>）车辆</w:t>
      </w:r>
      <w:r>
        <w:rPr>
          <w:rFonts w:hint="eastAsia" w:ascii="楷体" w:hAnsi="楷体" w:eastAsia="楷体" w:cs="楷体"/>
          <w:color w:val="auto"/>
          <w:sz w:val="32"/>
          <w:szCs w:val="32"/>
          <w:highlight w:val="none"/>
          <w:u w:val="none"/>
          <w:shd w:val="clear" w:color="auto" w:fill="FFFFFF"/>
          <w:lang w:val="en-US" w:eastAsia="zh-CN"/>
        </w:rPr>
        <w:t>购置</w:t>
      </w:r>
      <w:r>
        <w:rPr>
          <w:rFonts w:hint="eastAsia" w:ascii="楷体" w:hAnsi="楷体" w:eastAsia="楷体" w:cs="楷体"/>
          <w:color w:val="auto"/>
          <w:sz w:val="32"/>
          <w:szCs w:val="32"/>
          <w:highlight w:val="none"/>
          <w:u w:val="none"/>
          <w:shd w:val="clear" w:color="auto" w:fill="FFFFFF"/>
        </w:rPr>
        <w:t>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sz w:val="32"/>
          <w:szCs w:val="32"/>
          <w:highlight w:val="none"/>
          <w:u w:val="none"/>
          <w:shd w:val="clear" w:color="auto" w:fill="FFFFFF"/>
        </w:rPr>
      </w:pPr>
      <w:r>
        <w:rPr>
          <w:rFonts w:hint="default" w:ascii="仿宋_GB2312" w:hAnsi="仿宋_GB2312" w:eastAsia="仿宋_GB2312" w:cs="仿宋_GB2312"/>
          <w:color w:val="auto"/>
          <w:sz w:val="32"/>
          <w:szCs w:val="32"/>
          <w:highlight w:val="none"/>
          <w:u w:val="none"/>
          <w:shd w:val="clear" w:color="auto" w:fill="FFFFFF"/>
        </w:rPr>
        <w:t>1.申请补贴的车辆均需符合以下条件：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highlight w:val="none"/>
          <w:u w:val="none"/>
          <w:shd w:val="clear" w:color="auto" w:fill="FFFFFF"/>
        </w:rPr>
      </w:pPr>
      <w:r>
        <w:rPr>
          <w:rFonts w:hint="default" w:ascii="仿宋_GB2312" w:hAnsi="仿宋_GB2312" w:eastAsia="仿宋_GB2312" w:cs="仿宋_GB2312"/>
          <w:color w:val="auto"/>
          <w:sz w:val="32"/>
          <w:szCs w:val="32"/>
          <w:highlight w:val="none"/>
          <w:u w:val="none"/>
          <w:shd w:val="clear" w:color="auto" w:fill="FFFFFF"/>
        </w:rPr>
        <w:t>（1）</w:t>
      </w:r>
      <w:r>
        <w:rPr>
          <w:rFonts w:hint="eastAsia" w:ascii="仿宋_GB2312" w:hAnsi="仿宋_GB2312" w:eastAsia="仿宋_GB2312" w:cs="仿宋_GB2312"/>
          <w:color w:val="auto"/>
          <w:sz w:val="32"/>
          <w:szCs w:val="32"/>
          <w:highlight w:val="none"/>
          <w:u w:val="none"/>
          <w:shd w:val="clear" w:color="auto" w:fill="FFFFFF"/>
          <w:lang w:eastAsia="zh-CN"/>
        </w:rPr>
        <w:t>纳</w:t>
      </w:r>
      <w:r>
        <w:rPr>
          <w:rFonts w:hint="eastAsia" w:ascii="仿宋_GB2312" w:hAnsi="仿宋_GB2312" w:eastAsia="仿宋_GB2312" w:cs="仿宋_GB2312"/>
          <w:color w:val="auto"/>
          <w:sz w:val="32"/>
          <w:szCs w:val="32"/>
          <w:highlight w:val="none"/>
          <w:u w:val="none"/>
          <w:shd w:val="clear" w:color="auto" w:fill="FFFFFF"/>
        </w:rPr>
        <w:t>入工业和信息化部《新能源汽车推广应用推荐车型目录》的纯电动</w:t>
      </w:r>
      <w:r>
        <w:rPr>
          <w:rFonts w:hint="default" w:ascii="仿宋_GB2312" w:hAnsi="仿宋_GB2312" w:eastAsia="仿宋_GB2312" w:cs="仿宋_GB2312"/>
          <w:color w:val="auto"/>
          <w:sz w:val="32"/>
          <w:szCs w:val="32"/>
          <w:highlight w:val="none"/>
          <w:u w:val="none"/>
          <w:shd w:val="clear" w:color="auto" w:fill="FFFFFF"/>
        </w:rPr>
        <w:t>小</w:t>
      </w:r>
      <w:r>
        <w:rPr>
          <w:rFonts w:hint="eastAsia" w:ascii="仿宋_GB2312" w:hAnsi="仿宋_GB2312" w:eastAsia="仿宋_GB2312" w:cs="仿宋_GB2312"/>
          <w:color w:val="auto"/>
          <w:sz w:val="32"/>
          <w:szCs w:val="32"/>
          <w:highlight w:val="none"/>
          <w:u w:val="none"/>
          <w:shd w:val="clear" w:color="auto" w:fill="FFFFFF"/>
        </w:rPr>
        <w:t>汽车</w:t>
      </w:r>
      <w:r>
        <w:rPr>
          <w:rFonts w:hint="default" w:ascii="仿宋_GB2312" w:hAnsi="仿宋_GB2312" w:eastAsia="仿宋_GB2312" w:cs="仿宋_GB2312"/>
          <w:color w:val="auto"/>
          <w:sz w:val="32"/>
          <w:szCs w:val="32"/>
          <w:highlight w:val="none"/>
          <w:u w:val="none"/>
          <w:shd w:val="clear" w:color="auto" w:fill="FFFFFF"/>
        </w:rPr>
        <w:t>或</w:t>
      </w:r>
      <w:r>
        <w:rPr>
          <w:rFonts w:hint="eastAsia" w:ascii="仿宋_GB2312" w:hAnsi="仿宋_GB2312" w:eastAsia="仿宋_GB2312" w:cs="仿宋_GB2312"/>
          <w:color w:val="auto"/>
          <w:sz w:val="32"/>
          <w:szCs w:val="32"/>
          <w:highlight w:val="none"/>
          <w:u w:val="none"/>
          <w:shd w:val="clear" w:color="auto" w:fill="FFFFFF"/>
        </w:rPr>
        <w:t>插电式混合动力（含增程式）</w:t>
      </w:r>
      <w:r>
        <w:rPr>
          <w:rFonts w:hint="default" w:ascii="仿宋_GB2312" w:hAnsi="仿宋_GB2312" w:eastAsia="仿宋_GB2312" w:cs="仿宋_GB2312"/>
          <w:color w:val="auto"/>
          <w:sz w:val="32"/>
          <w:szCs w:val="32"/>
          <w:highlight w:val="none"/>
          <w:u w:val="none"/>
          <w:shd w:val="clear" w:color="auto" w:fill="FFFFFF"/>
        </w:rPr>
        <w:t>小</w:t>
      </w:r>
      <w:r>
        <w:rPr>
          <w:rFonts w:hint="eastAsia" w:ascii="仿宋_GB2312" w:hAnsi="仿宋_GB2312" w:eastAsia="仿宋_GB2312" w:cs="仿宋_GB2312"/>
          <w:color w:val="auto"/>
          <w:sz w:val="32"/>
          <w:szCs w:val="32"/>
          <w:highlight w:val="none"/>
          <w:u w:val="none"/>
          <w:shd w:val="clear" w:color="auto" w:fill="FFFFFF"/>
        </w:rPr>
        <w:t>汽车。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sz w:val="32"/>
          <w:szCs w:val="32"/>
          <w:highlight w:val="none"/>
          <w:u w:val="none"/>
          <w:shd w:val="clear" w:color="auto" w:fill="FFFFFF"/>
        </w:rPr>
      </w:pPr>
      <w:r>
        <w:rPr>
          <w:rFonts w:hint="default" w:ascii="仿宋_GB2312" w:hAnsi="仿宋_GB2312" w:eastAsia="仿宋_GB2312" w:cs="仿宋_GB2312"/>
          <w:color w:val="auto"/>
          <w:sz w:val="32"/>
          <w:szCs w:val="32"/>
          <w:highlight w:val="none"/>
          <w:u w:val="none"/>
          <w:shd w:val="clear" w:color="auto" w:fill="FFFFFF"/>
          <w:lang w:eastAsia="zh-CN"/>
        </w:rPr>
        <w:t>（2）</w:t>
      </w:r>
      <w:r>
        <w:rPr>
          <w:rFonts w:hint="eastAsia" w:ascii="仿宋_GB2312" w:hAnsi="仿宋_GB2312" w:eastAsia="仿宋_GB2312" w:cs="仿宋_GB2312"/>
          <w:color w:val="auto"/>
          <w:sz w:val="32"/>
          <w:szCs w:val="32"/>
          <w:highlight w:val="none"/>
          <w:u w:val="none"/>
          <w:shd w:val="clear" w:color="auto" w:fill="FFFFFF"/>
        </w:rPr>
        <w:t>在深圳市</w:t>
      </w:r>
      <w:r>
        <w:rPr>
          <w:rFonts w:hint="eastAsia" w:ascii="仿宋_GB2312" w:hAnsi="仿宋_GB2312" w:eastAsia="仿宋_GB2312" w:cs="仿宋_GB2312"/>
          <w:color w:val="auto"/>
          <w:sz w:val="32"/>
          <w:szCs w:val="32"/>
          <w:highlight w:val="none"/>
          <w:u w:val="none"/>
          <w:shd w:val="clear" w:color="auto" w:fill="FFFFFF"/>
          <w:lang w:val="en-US" w:eastAsia="zh-CN"/>
        </w:rPr>
        <w:t>经营纳统的汽车经销企业（简称经销商，名单参见附表）购买</w:t>
      </w:r>
      <w:r>
        <w:rPr>
          <w:rFonts w:hint="eastAsia" w:ascii="仿宋_GB2312" w:hAnsi="仿宋_GB2312" w:eastAsia="仿宋_GB2312" w:cs="仿宋_GB2312"/>
          <w:color w:val="auto"/>
          <w:sz w:val="32"/>
          <w:szCs w:val="32"/>
          <w:highlight w:val="none"/>
          <w:u w:val="none"/>
          <w:shd w:val="clear" w:color="auto" w:fill="FFFFFF"/>
        </w:rPr>
        <w:t>的新车，且符合公安部《</w:t>
      </w:r>
      <w:r>
        <w:rPr>
          <w:rFonts w:hint="eastAsia" w:ascii="仿宋_GB2312" w:hAnsi="仿宋_GB2312" w:eastAsia="仿宋_GB2312" w:cs="仿宋_GB2312"/>
          <w:color w:val="auto"/>
          <w:sz w:val="32"/>
          <w:szCs w:val="32"/>
          <w:highlight w:val="none"/>
          <w:u w:val="none"/>
          <w:shd w:val="clear" w:color="auto" w:fill="FFFFFF"/>
          <w:lang w:eastAsia="zh-CN"/>
        </w:rPr>
        <w:t>道路交通管理机动车类型</w:t>
      </w:r>
      <w:r>
        <w:rPr>
          <w:rFonts w:hint="eastAsia" w:ascii="仿宋_GB2312" w:hAnsi="仿宋_GB2312" w:eastAsia="仿宋_GB2312" w:cs="仿宋_GB2312"/>
          <w:color w:val="auto"/>
          <w:sz w:val="32"/>
          <w:szCs w:val="32"/>
          <w:highlight w:val="none"/>
          <w:u w:val="none"/>
          <w:shd w:val="clear" w:color="auto" w:fill="FFFFFF"/>
        </w:rPr>
        <w:t>》（GA802-201</w:t>
      </w:r>
      <w:r>
        <w:rPr>
          <w:rFonts w:ascii="仿宋_GB2312" w:hAnsi="仿宋_GB2312" w:eastAsia="仿宋_GB2312" w:cs="仿宋_GB2312"/>
          <w:color w:val="auto"/>
          <w:sz w:val="32"/>
          <w:szCs w:val="32"/>
          <w:highlight w:val="none"/>
          <w:u w:val="none"/>
          <w:shd w:val="clear" w:color="auto" w:fill="FFFFFF"/>
        </w:rPr>
        <w:t>9</w:t>
      </w:r>
      <w:r>
        <w:rPr>
          <w:rFonts w:hint="eastAsia" w:ascii="仿宋_GB2312" w:hAnsi="仿宋_GB2312" w:eastAsia="仿宋_GB2312" w:cs="仿宋_GB2312"/>
          <w:color w:val="auto"/>
          <w:sz w:val="32"/>
          <w:szCs w:val="32"/>
          <w:highlight w:val="none"/>
          <w:u w:val="none"/>
          <w:shd w:val="clear" w:color="auto" w:fill="FFFFFF"/>
        </w:rPr>
        <w:t>）中机动车规格术语分类表规定的小型、微型载客</w:t>
      </w:r>
      <w:r>
        <w:rPr>
          <w:rFonts w:hint="default" w:ascii="仿宋_GB2312" w:hAnsi="仿宋_GB2312" w:eastAsia="仿宋_GB2312" w:cs="仿宋_GB2312"/>
          <w:color w:val="auto"/>
          <w:sz w:val="32"/>
          <w:szCs w:val="32"/>
          <w:highlight w:val="none"/>
          <w:u w:val="none"/>
          <w:shd w:val="clear" w:color="auto" w:fill="FFFFFF"/>
        </w:rPr>
        <w:t>汽车。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sz w:val="32"/>
          <w:szCs w:val="32"/>
          <w:highlight w:val="none"/>
          <w:u w:val="none"/>
          <w:shd w:val="clear" w:color="auto" w:fill="FFFFFF"/>
        </w:rPr>
      </w:pPr>
      <w:r>
        <w:rPr>
          <w:rFonts w:hint="default" w:ascii="仿宋_GB2312" w:hAnsi="仿宋_GB2312" w:eastAsia="仿宋_GB2312" w:cs="仿宋_GB2312"/>
          <w:color w:val="auto"/>
          <w:sz w:val="32"/>
          <w:szCs w:val="32"/>
          <w:highlight w:val="none"/>
          <w:u w:val="none"/>
          <w:shd w:val="clear" w:color="auto" w:fill="FFFFFF"/>
        </w:rPr>
        <w:t>（</w:t>
      </w:r>
      <w:r>
        <w:rPr>
          <w:rFonts w:hint="eastAsia" w:ascii="仿宋_GB2312" w:hAnsi="仿宋_GB2312" w:eastAsia="仿宋_GB2312" w:cs="仿宋_GB2312"/>
          <w:color w:val="auto"/>
          <w:sz w:val="32"/>
          <w:szCs w:val="32"/>
          <w:highlight w:val="none"/>
          <w:u w:val="none"/>
          <w:shd w:val="clear" w:color="auto" w:fill="FFFFFF"/>
          <w:lang w:val="en-US" w:eastAsia="zh-CN"/>
        </w:rPr>
        <w:t>3</w:t>
      </w:r>
      <w:r>
        <w:rPr>
          <w:rFonts w:hint="default" w:ascii="仿宋_GB2312" w:hAnsi="仿宋_GB2312" w:eastAsia="仿宋_GB2312" w:cs="仿宋_GB2312"/>
          <w:color w:val="auto"/>
          <w:sz w:val="32"/>
          <w:szCs w:val="32"/>
          <w:highlight w:val="none"/>
          <w:u w:val="none"/>
          <w:shd w:val="clear" w:color="auto" w:fill="FFFFFF"/>
        </w:rPr>
        <w:t>）购车合同签署日期、购车订金凭证日期和发票日期均在补贴期限内，且发票日期在购车合同签署日期、购车订金凭证日期之后。</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0" w:firstLineChars="0"/>
        <w:textAlignment w:val="auto"/>
        <w:rPr>
          <w:rFonts w:hint="default" w:ascii="黑体" w:hAnsi="黑体" w:eastAsia="黑体" w:cs="黑体"/>
          <w:color w:val="auto"/>
          <w:sz w:val="32"/>
          <w:szCs w:val="32"/>
          <w:highlight w:val="none"/>
          <w:u w:val="none"/>
          <w:shd w:val="clear" w:color="auto" w:fill="FFFFFF"/>
          <w:lang w:val="en-US"/>
        </w:rPr>
      </w:pPr>
      <w:r>
        <w:rPr>
          <w:rFonts w:hint="default" w:ascii="仿宋_GB2312" w:hAnsi="仿宋_GB2312" w:eastAsia="仿宋_GB2312" w:cs="仿宋_GB2312"/>
          <w:color w:val="auto"/>
          <w:sz w:val="32"/>
          <w:szCs w:val="32"/>
          <w:u w:val="none"/>
          <w:shd w:val="clear" w:color="auto" w:fill="FFFFFF"/>
        </w:rPr>
        <w:t xml:space="preserve">    </w:t>
      </w:r>
      <w:r>
        <w:rPr>
          <w:rFonts w:hint="default" w:ascii="黑体" w:hAnsi="黑体" w:eastAsia="黑体" w:cs="黑体"/>
          <w:color w:val="auto"/>
          <w:sz w:val="32"/>
          <w:szCs w:val="32"/>
          <w:u w:val="none"/>
          <w:shd w:val="clear" w:color="auto" w:fill="FFFFFF"/>
          <w:lang w:eastAsia="zh-CN"/>
        </w:rPr>
        <w:t>四</w:t>
      </w:r>
      <w:r>
        <w:rPr>
          <w:rFonts w:hint="eastAsia" w:ascii="黑体" w:hAnsi="黑体" w:eastAsia="黑体" w:cs="黑体"/>
          <w:color w:val="auto"/>
          <w:sz w:val="32"/>
          <w:szCs w:val="32"/>
          <w:u w:val="none"/>
          <w:shd w:val="clear" w:color="auto" w:fill="FFFFFF"/>
          <w:lang w:eastAsia="zh-CN"/>
        </w:rPr>
        <w:t>、</w:t>
      </w:r>
      <w:r>
        <w:rPr>
          <w:rFonts w:hint="eastAsia" w:ascii="黑体" w:hAnsi="黑体" w:eastAsia="黑体" w:cs="黑体"/>
          <w:color w:val="auto"/>
          <w:sz w:val="32"/>
          <w:szCs w:val="32"/>
          <w:u w:val="none"/>
          <w:shd w:val="clear" w:color="auto" w:fill="FFFFFF"/>
        </w:rPr>
        <w:t>申请</w:t>
      </w:r>
      <w:r>
        <w:rPr>
          <w:rFonts w:hint="eastAsia" w:ascii="黑体" w:hAnsi="黑体" w:eastAsia="黑体" w:cs="黑体"/>
          <w:color w:val="auto"/>
          <w:sz w:val="32"/>
          <w:szCs w:val="32"/>
          <w:highlight w:val="none"/>
          <w:u w:val="none"/>
          <w:shd w:val="clear" w:color="auto" w:fill="FFFFFF"/>
          <w:lang w:val="en-US" w:eastAsia="zh-CN"/>
        </w:rPr>
        <w:t>方式及资料</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highlight w:val="none"/>
          <w:u w:val="none"/>
          <w:shd w:val="clear" w:color="auto" w:fill="FFFFFF"/>
          <w:lang w:val="en-US" w:eastAsia="zh-CN"/>
        </w:rPr>
      </w:pP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本次补贴采用线上申报方式。自</w:t>
      </w:r>
      <w:r>
        <w:rPr>
          <w:rFonts w:hint="eastAsia" w:ascii="仿宋_GB2312" w:hAnsi="仿宋_GB2312" w:eastAsia="仿宋_GB2312" w:cs="仿宋_GB2312"/>
          <w:color w:val="auto"/>
          <w:sz w:val="32"/>
          <w:szCs w:val="32"/>
          <w:highlight w:val="none"/>
          <w:u w:val="none"/>
          <w:shd w:val="clear" w:color="auto" w:fill="FFFFFF"/>
          <w:lang w:val="en-US" w:eastAsia="zh-CN"/>
        </w:rPr>
        <w:t>2</w:t>
      </w:r>
      <w:r>
        <w:rPr>
          <w:rFonts w:hint="eastAsia" w:ascii="仿宋_GB2312" w:hAnsi="仿宋_GB2312" w:eastAsia="仿宋_GB2312" w:cs="仿宋_GB2312"/>
          <w:color w:val="auto"/>
          <w:sz w:val="32"/>
          <w:szCs w:val="32"/>
          <w:highlight w:val="none"/>
          <w:u w:val="none"/>
          <w:shd w:val="clear" w:color="auto" w:fill="FFFFFF"/>
        </w:rPr>
        <w:t>02</w:t>
      </w:r>
      <w:r>
        <w:rPr>
          <w:rFonts w:ascii="仿宋_GB2312" w:hAnsi="仿宋_GB2312" w:eastAsia="仿宋_GB2312" w:cs="仿宋_GB2312"/>
          <w:color w:val="auto"/>
          <w:sz w:val="32"/>
          <w:szCs w:val="32"/>
          <w:highlight w:val="none"/>
          <w:u w:val="none"/>
          <w:shd w:val="clear" w:color="auto" w:fill="FFFFFF"/>
        </w:rPr>
        <w:t>2</w:t>
      </w:r>
      <w:r>
        <w:rPr>
          <w:rFonts w:hint="eastAsia" w:ascii="仿宋_GB2312" w:hAnsi="仿宋_GB2312" w:eastAsia="仿宋_GB2312" w:cs="仿宋_GB2312"/>
          <w:color w:val="auto"/>
          <w:sz w:val="32"/>
          <w:szCs w:val="32"/>
          <w:highlight w:val="none"/>
          <w:u w:val="none"/>
          <w:shd w:val="clear" w:color="auto" w:fill="FFFFFF"/>
        </w:rPr>
        <w:t>年</w:t>
      </w:r>
      <w:r>
        <w:rPr>
          <w:rFonts w:ascii="仿宋_GB2312" w:hAnsi="仿宋_GB2312" w:eastAsia="仿宋_GB2312" w:cs="仿宋_GB2312"/>
          <w:color w:val="auto"/>
          <w:sz w:val="32"/>
          <w:szCs w:val="32"/>
          <w:highlight w:val="none"/>
          <w:u w:val="none"/>
          <w:shd w:val="clear" w:color="auto" w:fill="FFFFFF"/>
        </w:rPr>
        <w:t>7</w:t>
      </w:r>
      <w:r>
        <w:rPr>
          <w:rFonts w:hint="eastAsia" w:ascii="仿宋_GB2312" w:hAnsi="仿宋_GB2312" w:eastAsia="仿宋_GB2312" w:cs="仿宋_GB2312"/>
          <w:color w:val="auto"/>
          <w:sz w:val="32"/>
          <w:szCs w:val="32"/>
          <w:highlight w:val="none"/>
          <w:u w:val="none"/>
          <w:shd w:val="clear" w:color="auto" w:fill="FFFFFF"/>
        </w:rPr>
        <w:t>月</w:t>
      </w:r>
      <w:r>
        <w:rPr>
          <w:rFonts w:ascii="仿宋_GB2312" w:hAnsi="仿宋_GB2312" w:eastAsia="仿宋_GB2312" w:cs="仿宋_GB2312"/>
          <w:color w:val="auto"/>
          <w:sz w:val="32"/>
          <w:szCs w:val="32"/>
          <w:highlight w:val="none"/>
          <w:u w:val="none"/>
          <w:shd w:val="clear" w:color="auto" w:fill="FFFFFF"/>
        </w:rPr>
        <w:t>1</w:t>
      </w:r>
      <w:r>
        <w:rPr>
          <w:rFonts w:hint="eastAsia" w:ascii="仿宋_GB2312" w:hAnsi="仿宋_GB2312" w:eastAsia="仿宋_GB2312" w:cs="仿宋_GB2312"/>
          <w:color w:val="auto"/>
          <w:sz w:val="32"/>
          <w:szCs w:val="32"/>
          <w:highlight w:val="none"/>
          <w:u w:val="none"/>
          <w:shd w:val="clear" w:color="auto" w:fill="FFFFFF"/>
        </w:rPr>
        <w:t>日</w:t>
      </w:r>
      <w:r>
        <w:rPr>
          <w:rFonts w:hint="eastAsia" w:ascii="仿宋_GB2312" w:hAnsi="仿宋_GB2312" w:eastAsia="仿宋_GB2312" w:cs="仿宋_GB2312"/>
          <w:color w:val="auto"/>
          <w:sz w:val="32"/>
          <w:szCs w:val="32"/>
          <w:highlight w:val="none"/>
          <w:u w:val="none"/>
          <w:shd w:val="clear" w:color="auto" w:fill="FFFFFF"/>
          <w:lang w:eastAsia="zh-CN"/>
        </w:rPr>
        <w:t>起，</w:t>
      </w: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申请人可</w:t>
      </w:r>
      <w:r>
        <w:rPr>
          <w:rFonts w:hint="eastAsia" w:ascii="仿宋_GB2312" w:hAnsi="仿宋_GB2312" w:eastAsia="仿宋_GB2312" w:cs="仿宋_GB2312"/>
          <w:color w:val="auto"/>
          <w:sz w:val="32"/>
          <w:szCs w:val="32"/>
          <w:highlight w:val="none"/>
          <w:u w:val="none"/>
          <w:shd w:val="clear" w:color="auto" w:fill="FFFFFF"/>
        </w:rPr>
        <w:t>通过</w:t>
      </w:r>
      <w:r>
        <w:rPr>
          <w:rFonts w:hint="eastAsia" w:ascii="仿宋_GB2312" w:hAnsi="仿宋_GB2312" w:eastAsia="仿宋_GB2312" w:cs="仿宋_GB2312"/>
          <w:color w:val="auto"/>
          <w:sz w:val="32"/>
          <w:szCs w:val="32"/>
          <w:highlight w:val="none"/>
          <w:u w:val="none"/>
          <w:shd w:val="clear" w:color="auto" w:fill="FFFFFF"/>
        </w:rPr>
        <w:fldChar w:fldCharType="begin"/>
      </w:r>
      <w:r>
        <w:rPr>
          <w:rFonts w:hint="eastAsia" w:ascii="仿宋_GB2312" w:hAnsi="仿宋_GB2312" w:eastAsia="仿宋_GB2312" w:cs="仿宋_GB2312"/>
          <w:color w:val="auto"/>
          <w:sz w:val="32"/>
          <w:szCs w:val="32"/>
          <w:highlight w:val="none"/>
          <w:u w:val="none"/>
          <w:shd w:val="clear" w:color="auto" w:fill="FFFFFF"/>
        </w:rPr>
        <w:instrText xml:space="preserve"> HYPERLINK "http://www.baidu.com/link?url=Lo6QE_UpSRSpgH3lcNm9qYBwNTyH3rAgumF3T52wSMW" \t "https://www.baidu.com/_blank" </w:instrText>
      </w:r>
      <w:r>
        <w:rPr>
          <w:rFonts w:hint="eastAsia" w:ascii="仿宋_GB2312" w:hAnsi="仿宋_GB2312" w:eastAsia="仿宋_GB2312" w:cs="仿宋_GB2312"/>
          <w:color w:val="auto"/>
          <w:sz w:val="32"/>
          <w:szCs w:val="32"/>
          <w:highlight w:val="none"/>
          <w:u w:val="none"/>
          <w:shd w:val="clear" w:color="auto" w:fill="FFFFFF"/>
        </w:rPr>
        <w:fldChar w:fldCharType="separate"/>
      </w:r>
      <w:r>
        <w:rPr>
          <w:rFonts w:hint="eastAsia" w:ascii="仿宋_GB2312" w:hAnsi="仿宋_GB2312" w:eastAsia="仿宋_GB2312" w:cs="仿宋_GB2312"/>
          <w:color w:val="auto"/>
          <w:sz w:val="32"/>
          <w:szCs w:val="32"/>
          <w:highlight w:val="none"/>
          <w:u w:val="none"/>
          <w:shd w:val="clear" w:color="auto" w:fill="FFFFFF"/>
        </w:rPr>
        <w:t>市工业和信息化局</w:t>
      </w:r>
      <w:r>
        <w:rPr>
          <w:rFonts w:hint="eastAsia" w:ascii="仿宋_GB2312" w:hAnsi="仿宋_GB2312" w:eastAsia="仿宋_GB2312" w:cs="仿宋_GB2312"/>
          <w:color w:val="auto"/>
          <w:sz w:val="32"/>
          <w:szCs w:val="32"/>
          <w:highlight w:val="none"/>
          <w:u w:val="none"/>
          <w:shd w:val="clear" w:color="auto" w:fill="FFFFFF"/>
        </w:rPr>
        <w:fldChar w:fldCharType="end"/>
      </w:r>
      <w:r>
        <w:rPr>
          <w:rFonts w:hint="eastAsia" w:ascii="仿宋_GB2312" w:hAnsi="仿宋_GB2312" w:eastAsia="仿宋_GB2312" w:cs="仿宋_GB2312"/>
          <w:color w:val="auto"/>
          <w:sz w:val="32"/>
          <w:szCs w:val="32"/>
          <w:highlight w:val="none"/>
          <w:u w:val="none"/>
          <w:shd w:val="clear" w:color="auto" w:fill="FFFFFF"/>
        </w:rPr>
        <w:t>网站</w:t>
      </w:r>
      <w:r>
        <w:rPr>
          <w:rFonts w:hint="default" w:ascii="仿宋_GB2312" w:hAnsi="仿宋_GB2312" w:eastAsia="仿宋_GB2312" w:cs="仿宋_GB2312"/>
          <w:color w:val="auto"/>
          <w:sz w:val="32"/>
          <w:szCs w:val="32"/>
          <w:highlight w:val="none"/>
          <w:u w:val="none"/>
          <w:shd w:val="clear" w:color="auto" w:fill="FFFFFF"/>
        </w:rPr>
        <w:t>（http://gxj.sz.gov.cn/）</w:t>
      </w:r>
      <w:r>
        <w:rPr>
          <w:rFonts w:hint="eastAsia" w:ascii="仿宋_GB2312" w:hAnsi="仿宋_GB2312" w:eastAsia="仿宋_GB2312" w:cs="仿宋_GB2312"/>
          <w:color w:val="auto"/>
          <w:sz w:val="32"/>
          <w:szCs w:val="32"/>
          <w:highlight w:val="none"/>
          <w:u w:val="none"/>
          <w:shd w:val="clear" w:color="auto" w:fill="FFFFFF"/>
          <w:lang w:val="en-US" w:eastAsia="zh-CN"/>
        </w:rPr>
        <w:t>等平台</w:t>
      </w:r>
      <w:r>
        <w:rPr>
          <w:rFonts w:hint="eastAsia" w:ascii="仿宋_GB2312" w:hAnsi="仿宋_GB2312" w:eastAsia="仿宋_GB2312" w:cs="仿宋_GB2312"/>
          <w:color w:val="auto"/>
          <w:sz w:val="32"/>
          <w:szCs w:val="32"/>
          <w:highlight w:val="none"/>
          <w:u w:val="none"/>
          <w:shd w:val="clear" w:color="auto" w:fill="FFFFFF"/>
        </w:rPr>
        <w:t>登录“深圳市促进新能源汽车消费补贴申领</w:t>
      </w:r>
      <w:r>
        <w:rPr>
          <w:rFonts w:hint="eastAsia" w:ascii="仿宋_GB2312" w:hAnsi="仿宋_GB2312" w:eastAsia="仿宋_GB2312" w:cs="仿宋_GB2312"/>
          <w:color w:val="auto"/>
          <w:sz w:val="32"/>
          <w:szCs w:val="32"/>
          <w:highlight w:val="none"/>
          <w:u w:val="none"/>
          <w:shd w:val="clear" w:color="auto" w:fill="FFFFFF"/>
          <w:lang w:val="en-US" w:eastAsia="zh-CN"/>
        </w:rPr>
        <w:t>系统</w:t>
      </w:r>
      <w:r>
        <w:rPr>
          <w:rFonts w:hint="eastAsia" w:ascii="仿宋_GB2312" w:hAnsi="仿宋_GB2312" w:eastAsia="仿宋_GB2312" w:cs="仿宋_GB2312"/>
          <w:color w:val="auto"/>
          <w:sz w:val="32"/>
          <w:szCs w:val="32"/>
          <w:highlight w:val="none"/>
          <w:u w:val="none"/>
          <w:shd w:val="clear" w:color="auto" w:fill="FFFFFF"/>
        </w:rPr>
        <w:t>”</w:t>
      </w:r>
      <w:r>
        <w:rPr>
          <w:rFonts w:hint="eastAsia" w:ascii="仿宋_GB2312" w:hAnsi="仿宋_GB2312" w:eastAsia="仿宋_GB2312" w:cs="仿宋_GB2312"/>
          <w:color w:val="auto"/>
          <w:kern w:val="2"/>
          <w:sz w:val="32"/>
          <w:szCs w:val="32"/>
          <w:highlight w:val="none"/>
          <w:u w:val="none"/>
          <w:shd w:val="clear" w:color="auto" w:fill="FFFFFF"/>
          <w:lang w:val="en-US" w:eastAsia="zh-CN" w:bidi="ar-SA"/>
        </w:rPr>
        <w:t>，</w:t>
      </w:r>
      <w:r>
        <w:rPr>
          <w:rFonts w:hint="eastAsia" w:ascii="仿宋_GB2312" w:hAnsi="仿宋_GB2312" w:eastAsia="仿宋_GB2312" w:cs="仿宋_GB2312"/>
          <w:color w:val="auto"/>
          <w:sz w:val="32"/>
          <w:szCs w:val="32"/>
          <w:highlight w:val="none"/>
          <w:u w:val="none"/>
          <w:shd w:val="clear" w:color="auto" w:fill="FFFFFF"/>
        </w:rPr>
        <w:t>在线</w:t>
      </w:r>
      <w:r>
        <w:rPr>
          <w:rFonts w:hint="eastAsia" w:ascii="仿宋_GB2312" w:hAnsi="仿宋_GB2312" w:eastAsia="仿宋_GB2312" w:cs="仿宋_GB2312"/>
          <w:color w:val="auto"/>
          <w:sz w:val="32"/>
          <w:szCs w:val="32"/>
          <w:highlight w:val="none"/>
          <w:u w:val="none"/>
          <w:shd w:val="clear" w:color="auto" w:fill="FFFFFF"/>
          <w:lang w:val="en-US" w:eastAsia="zh-CN"/>
        </w:rPr>
        <w:t>填报并上传以下材料：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left="630" w:leftChars="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lang w:eastAsia="zh-CN"/>
        </w:rPr>
        <w:t>（一）</w:t>
      </w:r>
      <w:r>
        <w:rPr>
          <w:rFonts w:hint="eastAsia" w:ascii="仿宋_GB2312" w:hAnsi="仿宋_GB2312" w:eastAsia="仿宋_GB2312" w:cs="仿宋_GB2312"/>
          <w:color w:val="auto"/>
          <w:sz w:val="32"/>
          <w:szCs w:val="32"/>
          <w:u w:val="none"/>
          <w:shd w:val="clear" w:color="auto" w:fill="FFFFFF"/>
        </w:rPr>
        <w:t>有效身份证件；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left="630" w:leftChars="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lang w:eastAsia="zh-CN"/>
        </w:rPr>
        <w:t>（二）</w:t>
      </w:r>
      <w:r>
        <w:rPr>
          <w:rFonts w:hint="eastAsia" w:ascii="仿宋_GB2312" w:hAnsi="仿宋_GB2312" w:eastAsia="仿宋_GB2312" w:cs="仿宋_GB2312"/>
          <w:color w:val="auto"/>
          <w:sz w:val="32"/>
          <w:szCs w:val="32"/>
          <w:u w:val="none"/>
          <w:shd w:val="clear" w:color="auto" w:fill="FFFFFF"/>
        </w:rPr>
        <w:t>深圳市小汽车个人指标证明文件；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left="630" w:leftChars="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lang w:eastAsia="zh-CN"/>
        </w:rPr>
        <w:t>（三）</w:t>
      </w:r>
      <w:r>
        <w:rPr>
          <w:rFonts w:hint="eastAsia" w:ascii="仿宋_GB2312" w:hAnsi="仿宋_GB2312" w:eastAsia="仿宋_GB2312" w:cs="仿宋_GB2312"/>
          <w:color w:val="auto"/>
          <w:sz w:val="32"/>
          <w:szCs w:val="32"/>
          <w:u w:val="none"/>
          <w:shd w:val="clear" w:color="auto" w:fill="FFFFFF"/>
        </w:rPr>
        <w:t>新购车辆的机动车销售统一发票</w:t>
      </w:r>
      <w:r>
        <w:rPr>
          <w:rFonts w:hint="eastAsia" w:ascii="仿宋_GB2312" w:hAnsi="仿宋_GB2312" w:eastAsia="仿宋_GB2312" w:cs="仿宋_GB2312"/>
          <w:color w:val="auto"/>
          <w:sz w:val="32"/>
          <w:szCs w:val="32"/>
          <w:u w:val="none"/>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kern w:val="2"/>
          <w:sz w:val="32"/>
          <w:szCs w:val="32"/>
          <w:u w:val="none"/>
          <w:shd w:val="clear" w:color="auto" w:fill="FFFFFF"/>
          <w:lang w:val="en-US" w:eastAsia="zh-CN" w:bidi="ar-SA"/>
        </w:rPr>
      </w:pPr>
      <w:r>
        <w:rPr>
          <w:rFonts w:hint="eastAsia" w:ascii="仿宋_GB2312" w:hAnsi="仿宋_GB2312" w:eastAsia="仿宋_GB2312" w:cs="仿宋_GB2312"/>
          <w:color w:val="auto"/>
          <w:kern w:val="2"/>
          <w:sz w:val="32"/>
          <w:szCs w:val="32"/>
          <w:u w:val="none"/>
          <w:shd w:val="clear" w:color="auto" w:fill="FFFFFF"/>
          <w:lang w:val="en-US" w:eastAsia="zh-CN" w:bidi="ar-SA"/>
        </w:rPr>
        <w:t>（四）购车订金凭证（POS小票、银行转账凭证或微信、支付宝转账凭证等），现金支付购车</w:t>
      </w:r>
      <w:r>
        <w:rPr>
          <w:rFonts w:hint="default" w:ascii="仿宋_GB2312" w:hAnsi="仿宋_GB2312" w:eastAsia="仿宋_GB2312" w:cs="仿宋_GB2312"/>
          <w:color w:val="auto"/>
          <w:kern w:val="2"/>
          <w:sz w:val="32"/>
          <w:szCs w:val="32"/>
          <w:u w:val="none"/>
          <w:shd w:val="clear" w:color="auto" w:fill="FFFFFF"/>
          <w:lang w:eastAsia="zh-CN" w:bidi="ar-SA"/>
        </w:rPr>
        <w:t>订</w:t>
      </w:r>
      <w:r>
        <w:rPr>
          <w:rFonts w:hint="eastAsia" w:ascii="仿宋_GB2312" w:hAnsi="仿宋_GB2312" w:eastAsia="仿宋_GB2312" w:cs="仿宋_GB2312"/>
          <w:color w:val="auto"/>
          <w:kern w:val="2"/>
          <w:sz w:val="32"/>
          <w:szCs w:val="32"/>
          <w:u w:val="none"/>
          <w:shd w:val="clear" w:color="auto" w:fill="FFFFFF"/>
          <w:lang w:val="en-US" w:eastAsia="zh-CN" w:bidi="ar-SA"/>
        </w:rPr>
        <w:t>金的或手写收据</w:t>
      </w:r>
      <w:r>
        <w:rPr>
          <w:rFonts w:hint="default" w:ascii="仿宋_GB2312" w:hAnsi="仿宋_GB2312" w:eastAsia="仿宋_GB2312" w:cs="仿宋_GB2312"/>
          <w:color w:val="auto"/>
          <w:kern w:val="2"/>
          <w:sz w:val="32"/>
          <w:szCs w:val="32"/>
          <w:u w:val="none"/>
          <w:shd w:val="clear" w:color="auto" w:fill="FFFFFF"/>
          <w:lang w:eastAsia="zh-CN" w:bidi="ar-SA"/>
        </w:rPr>
        <w:t>订</w:t>
      </w:r>
      <w:r>
        <w:rPr>
          <w:rFonts w:hint="eastAsia" w:ascii="仿宋_GB2312" w:hAnsi="仿宋_GB2312" w:eastAsia="仿宋_GB2312" w:cs="仿宋_GB2312"/>
          <w:color w:val="auto"/>
          <w:kern w:val="2"/>
          <w:sz w:val="32"/>
          <w:szCs w:val="32"/>
          <w:u w:val="none"/>
          <w:shd w:val="clear" w:color="auto" w:fill="FFFFFF"/>
          <w:lang w:val="en-US" w:eastAsia="zh-CN" w:bidi="ar-SA"/>
        </w:rPr>
        <w:t>金凭证的，不在本次补贴申报范围；</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left="630" w:leftChars="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lang w:val="en-US" w:eastAsia="zh-CN"/>
        </w:rPr>
        <w:t>（五）购</w:t>
      </w:r>
      <w:r>
        <w:rPr>
          <w:rFonts w:hint="eastAsia" w:ascii="仿宋_GB2312" w:hAnsi="仿宋_GB2312" w:eastAsia="仿宋_GB2312" w:cs="仿宋_GB2312"/>
          <w:color w:val="auto"/>
          <w:kern w:val="2"/>
          <w:sz w:val="32"/>
          <w:szCs w:val="32"/>
          <w:u w:val="none"/>
          <w:shd w:val="clear" w:color="auto" w:fill="FFFFFF"/>
          <w:lang w:val="en-US" w:eastAsia="zh-CN" w:bidi="ar-SA"/>
        </w:rPr>
        <w:t>车合同；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val="en-US" w:eastAsia="zh-CN"/>
        </w:rPr>
        <w:t>六</w:t>
      </w:r>
      <w:r>
        <w:rPr>
          <w:rFonts w:hint="eastAsia" w:ascii="仿宋_GB2312" w:hAnsi="仿宋_GB2312" w:eastAsia="仿宋_GB2312" w:cs="仿宋_GB2312"/>
          <w:color w:val="auto"/>
          <w:sz w:val="32"/>
          <w:szCs w:val="32"/>
          <w:u w:val="none"/>
          <w:shd w:val="clear" w:color="auto" w:fill="FFFFFF"/>
        </w:rPr>
        <w:t>）新购车辆的机动车行驶证；</w:t>
      </w:r>
    </w:p>
    <w:p>
      <w:pPr>
        <w:pStyle w:val="2"/>
        <w:keepNext w:val="0"/>
        <w:keepLines w:val="0"/>
        <w:pageBreakBefore w:val="0"/>
        <w:widowControl w:val="0"/>
        <w:kinsoku/>
        <w:wordWrap/>
        <w:overflowPunct/>
        <w:topLinePunct w:val="0"/>
        <w:autoSpaceDE/>
        <w:autoSpaceDN/>
        <w:bidi w:val="0"/>
        <w:adjustRightInd/>
        <w:snapToGrid/>
        <w:spacing w:after="0" w:line="540" w:lineRule="exact"/>
        <w:ind w:firstLine="640"/>
        <w:textAlignment w:val="auto"/>
        <w:rPr>
          <w:rFonts w:hint="eastAsia" w:ascii="仿宋_GB2312" w:hAnsi="仿宋_GB2312" w:eastAsia="仿宋_GB2312" w:cs="仿宋_GB2312"/>
          <w:color w:val="auto"/>
          <w:sz w:val="32"/>
          <w:szCs w:val="32"/>
          <w:u w:val="none"/>
          <w:shd w:val="clear" w:color="auto" w:fill="FFFFFF"/>
          <w:lang w:eastAsia="zh-CN"/>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val="en-US" w:eastAsia="zh-CN"/>
        </w:rPr>
        <w:t>七</w:t>
      </w:r>
      <w:r>
        <w:rPr>
          <w:rFonts w:hint="eastAsia" w:ascii="仿宋_GB2312" w:hAnsi="仿宋_GB2312" w:eastAsia="仿宋_GB2312" w:cs="仿宋_GB2312"/>
          <w:color w:val="auto"/>
          <w:sz w:val="32"/>
          <w:szCs w:val="32"/>
          <w:u w:val="none"/>
          <w:shd w:val="clear" w:color="auto" w:fill="FFFFFF"/>
        </w:rPr>
        <w:t>）申请人本人的银行储蓄卡（华侨、港澳台地区居民及外国人需在深圳市</w:t>
      </w:r>
      <w:r>
        <w:rPr>
          <w:rFonts w:hint="eastAsia" w:ascii="仿宋_GB2312" w:hAnsi="仿宋_GB2312" w:eastAsia="仿宋_GB2312" w:cs="仿宋_GB2312"/>
          <w:color w:val="auto"/>
          <w:sz w:val="32"/>
          <w:szCs w:val="32"/>
          <w:u w:val="none"/>
          <w:shd w:val="clear" w:color="auto" w:fill="FFFFFF"/>
          <w:lang w:val="en-US" w:eastAsia="zh-CN"/>
        </w:rPr>
        <w:t>相关</w:t>
      </w:r>
      <w:r>
        <w:rPr>
          <w:rFonts w:hint="eastAsia" w:ascii="仿宋_GB2312" w:hAnsi="仿宋_GB2312" w:eastAsia="仿宋_GB2312" w:cs="仿宋_GB2312"/>
          <w:color w:val="auto"/>
          <w:sz w:val="32"/>
          <w:szCs w:val="32"/>
          <w:u w:val="none"/>
          <w:shd w:val="clear" w:color="auto" w:fill="FFFFFF"/>
        </w:rPr>
        <w:t>银行开户）</w:t>
      </w:r>
      <w:r>
        <w:rPr>
          <w:rFonts w:hint="eastAsia" w:ascii="仿宋_GB2312" w:hAnsi="仿宋_GB2312" w:eastAsia="仿宋_GB2312" w:cs="仿宋_GB2312"/>
          <w:color w:val="auto"/>
          <w:sz w:val="32"/>
          <w:szCs w:val="32"/>
          <w:u w:val="none"/>
          <w:shd w:val="clear" w:color="auto" w:fill="FFFFFF"/>
          <w:lang w:eastAsia="zh-CN"/>
        </w:rPr>
        <w:t>；</w:t>
      </w:r>
    </w:p>
    <w:p>
      <w:pPr>
        <w:pStyle w:val="2"/>
        <w:keepNext w:val="0"/>
        <w:keepLines w:val="0"/>
        <w:pageBreakBefore w:val="0"/>
        <w:widowControl w:val="0"/>
        <w:kinsoku/>
        <w:wordWrap/>
        <w:overflowPunct/>
        <w:topLinePunct w:val="0"/>
        <w:autoSpaceDE/>
        <w:autoSpaceDN/>
        <w:bidi w:val="0"/>
        <w:adjustRightInd/>
        <w:snapToGrid/>
        <w:spacing w:line="540" w:lineRule="exact"/>
        <w:ind w:firstLine="640" w:firstLineChars="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val="en-US" w:eastAsia="zh-CN"/>
        </w:rPr>
        <w:t>八</w:t>
      </w:r>
      <w:r>
        <w:rPr>
          <w:rFonts w:hint="eastAsia" w:ascii="仿宋_GB2312" w:hAnsi="仿宋_GB2312" w:eastAsia="仿宋_GB2312" w:cs="仿宋_GB2312"/>
          <w:color w:val="auto"/>
          <w:sz w:val="32"/>
          <w:szCs w:val="32"/>
          <w:u w:val="none"/>
          <w:shd w:val="clear" w:color="auto" w:fill="FFFFFF"/>
        </w:rPr>
        <w:t>）持有效护照的外籍人士需提供护照公证翻译本</w:t>
      </w:r>
      <w:r>
        <w:rPr>
          <w:rFonts w:hint="eastAsia" w:ascii="仿宋_GB2312" w:hAnsi="仿宋_GB2312" w:eastAsia="仿宋_GB2312" w:cs="仿宋_GB2312"/>
          <w:color w:val="auto"/>
          <w:sz w:val="32"/>
          <w:szCs w:val="32"/>
          <w:u w:val="none"/>
          <w:shd w:val="clear" w:color="auto"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color w:val="auto"/>
          <w:sz w:val="32"/>
          <w:szCs w:val="32"/>
          <w:u w:val="none"/>
          <w:shd w:val="clear" w:color="auto" w:fill="FFFFFF"/>
        </w:rPr>
      </w:pPr>
      <w:r>
        <w:rPr>
          <w:rFonts w:hint="default" w:ascii="黑体" w:hAnsi="黑体" w:eastAsia="黑体" w:cs="黑体"/>
          <w:color w:val="auto"/>
          <w:sz w:val="32"/>
          <w:szCs w:val="32"/>
          <w:u w:val="none"/>
          <w:shd w:val="clear" w:color="auto" w:fill="FFFFFF"/>
          <w:lang w:eastAsia="zh-CN"/>
        </w:rPr>
        <w:t>五</w:t>
      </w:r>
      <w:r>
        <w:rPr>
          <w:rFonts w:hint="eastAsia" w:ascii="黑体" w:hAnsi="黑体" w:eastAsia="黑体" w:cs="黑体"/>
          <w:color w:val="auto"/>
          <w:sz w:val="32"/>
          <w:szCs w:val="32"/>
          <w:u w:val="none"/>
          <w:shd w:val="clear" w:color="auto" w:fill="FFFFFF"/>
          <w:lang w:eastAsia="zh-CN"/>
        </w:rPr>
        <w:t>、</w:t>
      </w:r>
      <w:r>
        <w:rPr>
          <w:rFonts w:hint="eastAsia" w:ascii="黑体" w:hAnsi="黑体" w:eastAsia="黑体" w:cs="黑体"/>
          <w:color w:val="auto"/>
          <w:sz w:val="32"/>
          <w:szCs w:val="32"/>
          <w:u w:val="none"/>
          <w:shd w:val="clear" w:color="auto" w:fill="FFFFFF"/>
        </w:rPr>
        <w:t>办理流程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lang w:eastAsia="zh-CN"/>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eastAsia="zh-CN"/>
        </w:rPr>
        <w:t>一</w:t>
      </w:r>
      <w:r>
        <w:rPr>
          <w:rFonts w:hint="eastAsia" w:ascii="仿宋_GB2312" w:hAnsi="仿宋_GB2312" w:eastAsia="仿宋_GB2312" w:cs="仿宋_GB2312"/>
          <w:color w:val="auto"/>
          <w:sz w:val="32"/>
          <w:szCs w:val="32"/>
          <w:u w:val="none"/>
          <w:shd w:val="clear" w:color="auto" w:fill="FFFFFF"/>
        </w:rPr>
        <w:t>）申请人在市交通运输局取得有效的深圳市小汽车增量指标或更新指标</w:t>
      </w:r>
      <w:r>
        <w:rPr>
          <w:rFonts w:hint="eastAsia" w:ascii="仿宋_GB2312" w:hAnsi="仿宋_GB2312" w:eastAsia="仿宋_GB2312" w:cs="仿宋_GB2312"/>
          <w:color w:val="auto"/>
          <w:sz w:val="32"/>
          <w:szCs w:val="32"/>
          <w:u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lang w:val="en-US" w:eastAsia="zh-CN"/>
        </w:rPr>
      </w:pPr>
      <w:r>
        <w:rPr>
          <w:rFonts w:hint="eastAsia" w:ascii="仿宋_GB2312" w:hAnsi="仿宋_GB2312" w:eastAsia="仿宋_GB2312" w:cs="仿宋_GB2312"/>
          <w:color w:val="auto"/>
          <w:sz w:val="32"/>
          <w:szCs w:val="32"/>
          <w:highlight w:val="none"/>
          <w:u w:val="none"/>
          <w:shd w:val="clear" w:color="auto" w:fill="FFFFFF"/>
        </w:rPr>
        <w:t>（</w:t>
      </w:r>
      <w:r>
        <w:rPr>
          <w:rFonts w:hint="eastAsia" w:ascii="仿宋_GB2312" w:hAnsi="仿宋_GB2312" w:eastAsia="仿宋_GB2312" w:cs="仿宋_GB2312"/>
          <w:color w:val="auto"/>
          <w:sz w:val="32"/>
          <w:szCs w:val="32"/>
          <w:highlight w:val="none"/>
          <w:u w:val="none"/>
          <w:shd w:val="clear" w:color="auto" w:fill="FFFFFF"/>
          <w:lang w:eastAsia="zh-CN"/>
        </w:rPr>
        <w:t>二</w:t>
      </w:r>
      <w:r>
        <w:rPr>
          <w:rFonts w:hint="eastAsia" w:ascii="仿宋_GB2312" w:hAnsi="仿宋_GB2312" w:eastAsia="仿宋_GB2312" w:cs="仿宋_GB2312"/>
          <w:color w:val="auto"/>
          <w:sz w:val="32"/>
          <w:szCs w:val="32"/>
          <w:highlight w:val="none"/>
          <w:u w:val="none"/>
          <w:shd w:val="clear" w:color="auto" w:fill="FFFFFF"/>
        </w:rPr>
        <w:t>）申请人在</w:t>
      </w:r>
      <w:r>
        <w:rPr>
          <w:rFonts w:hint="eastAsia" w:ascii="仿宋_GB2312" w:hAnsi="仿宋_GB2312" w:eastAsia="仿宋_GB2312" w:cs="仿宋_GB2312"/>
          <w:color w:val="auto"/>
          <w:sz w:val="32"/>
          <w:szCs w:val="32"/>
          <w:highlight w:val="none"/>
          <w:u w:val="none"/>
          <w:shd w:val="clear" w:color="auto" w:fill="FFFFFF"/>
          <w:lang w:val="en-US" w:eastAsia="zh-CN"/>
        </w:rPr>
        <w:t>经销商处</w:t>
      </w:r>
      <w:r>
        <w:rPr>
          <w:rFonts w:hint="eastAsia" w:ascii="仿宋_GB2312" w:hAnsi="仿宋_GB2312" w:eastAsia="仿宋_GB2312" w:cs="仿宋_GB2312"/>
          <w:color w:val="auto"/>
          <w:sz w:val="32"/>
          <w:szCs w:val="32"/>
          <w:highlight w:val="none"/>
          <w:u w:val="none"/>
          <w:shd w:val="clear" w:color="auto" w:fill="FFFFFF"/>
        </w:rPr>
        <w:t>购买</w:t>
      </w:r>
      <w:r>
        <w:rPr>
          <w:rFonts w:hint="eastAsia" w:ascii="仿宋_GB2312" w:eastAsia="仿宋_GB2312"/>
          <w:color w:val="auto"/>
          <w:sz w:val="32"/>
          <w:szCs w:val="32"/>
          <w:highlight w:val="none"/>
          <w:u w:val="none"/>
        </w:rPr>
        <w:t>符合条件的</w:t>
      </w:r>
      <w:r>
        <w:rPr>
          <w:rFonts w:hint="eastAsia" w:ascii="仿宋_GB2312" w:hAnsi="仿宋_GB2312" w:eastAsia="仿宋_GB2312" w:cs="仿宋_GB2312"/>
          <w:color w:val="auto"/>
          <w:sz w:val="32"/>
          <w:szCs w:val="32"/>
          <w:highlight w:val="none"/>
          <w:u w:val="none"/>
          <w:shd w:val="clear" w:color="auto" w:fill="FFFFFF"/>
        </w:rPr>
        <w:t>车辆并取得“机动车销售统一发票”</w:t>
      </w:r>
      <w:r>
        <w:rPr>
          <w:rFonts w:hint="eastAsia" w:ascii="仿宋_GB2312" w:hAnsi="仿宋_GB2312" w:eastAsia="仿宋_GB2312" w:cs="仿宋_GB2312"/>
          <w:color w:val="auto"/>
          <w:sz w:val="32"/>
          <w:szCs w:val="32"/>
          <w:highlight w:val="none"/>
          <w:u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eastAsia="zh-CN"/>
        </w:rPr>
        <w:t>三</w:t>
      </w:r>
      <w:r>
        <w:rPr>
          <w:rFonts w:hint="eastAsia" w:ascii="仿宋_GB2312" w:hAnsi="仿宋_GB2312" w:eastAsia="仿宋_GB2312" w:cs="仿宋_GB2312"/>
          <w:color w:val="auto"/>
          <w:sz w:val="32"/>
          <w:szCs w:val="32"/>
          <w:u w:val="none"/>
          <w:shd w:val="clear" w:color="auto" w:fill="FFFFFF"/>
        </w:rPr>
        <w:t>）</w:t>
      </w:r>
      <w:r>
        <w:rPr>
          <w:rFonts w:hint="default" w:ascii="仿宋_GB2312" w:hAnsi="仿宋_GB2312" w:eastAsia="仿宋_GB2312" w:cs="仿宋_GB2312"/>
          <w:color w:val="auto"/>
          <w:sz w:val="32"/>
          <w:szCs w:val="32"/>
          <w:u w:val="none"/>
          <w:shd w:val="clear" w:color="auto" w:fill="FFFFFF"/>
        </w:rPr>
        <w:t>申请人通过市交通运输局专项摇号</w:t>
      </w:r>
      <w:r>
        <w:rPr>
          <w:rFonts w:hint="eastAsia" w:ascii="仿宋_GB2312" w:hAnsi="仿宋_GB2312" w:eastAsia="仿宋_GB2312" w:cs="仿宋_GB2312"/>
          <w:color w:val="auto"/>
          <w:sz w:val="32"/>
          <w:szCs w:val="32"/>
          <w:u w:val="none"/>
          <w:shd w:val="clear" w:color="auto" w:fill="FFFFFF"/>
          <w:lang w:val="en-US" w:eastAsia="zh-CN"/>
        </w:rPr>
        <w:t>活动</w:t>
      </w:r>
      <w:r>
        <w:rPr>
          <w:rFonts w:hint="default" w:ascii="仿宋_GB2312" w:hAnsi="仿宋_GB2312" w:eastAsia="仿宋_GB2312" w:cs="仿宋_GB2312"/>
          <w:color w:val="auto"/>
          <w:sz w:val="32"/>
          <w:szCs w:val="32"/>
          <w:u w:val="none"/>
          <w:shd w:val="clear" w:color="auto" w:fill="FFFFFF"/>
        </w:rPr>
        <w:t>获得普通小汽车增量指标的，</w:t>
      </w:r>
      <w:r>
        <w:rPr>
          <w:rFonts w:hint="eastAsia" w:ascii="仿宋_GB2312" w:hAnsi="仿宋_GB2312" w:eastAsia="仿宋_GB2312" w:cs="仿宋_GB2312"/>
          <w:color w:val="auto"/>
          <w:sz w:val="32"/>
          <w:szCs w:val="32"/>
          <w:u w:val="none"/>
          <w:shd w:val="clear" w:color="auto" w:fill="FFFFFF"/>
          <w:lang w:val="en-US" w:eastAsia="zh-CN"/>
        </w:rPr>
        <w:t>以及通过放宽申请条件方式获得</w:t>
      </w:r>
      <w:r>
        <w:rPr>
          <w:rFonts w:hint="default" w:ascii="仿宋_GB2312" w:hAnsi="仿宋_GB2312" w:eastAsia="仿宋_GB2312" w:cs="仿宋_GB2312"/>
          <w:color w:val="auto"/>
          <w:sz w:val="32"/>
          <w:szCs w:val="32"/>
          <w:u w:val="none"/>
          <w:shd w:val="clear" w:color="auto" w:fill="FFFFFF"/>
        </w:rPr>
        <w:t>混合动力小汽车增量指标的，购买的新能源小汽车</w:t>
      </w:r>
      <w:r>
        <w:rPr>
          <w:rFonts w:hint="eastAsia" w:ascii="仿宋_GB2312" w:hAnsi="仿宋_GB2312" w:eastAsia="仿宋_GB2312" w:cs="仿宋_GB2312"/>
          <w:color w:val="auto"/>
          <w:sz w:val="32"/>
          <w:szCs w:val="32"/>
          <w:u w:val="none"/>
          <w:shd w:val="clear" w:color="auto" w:fill="FFFFFF"/>
          <w:lang w:val="en-US" w:eastAsia="zh-CN"/>
        </w:rPr>
        <w:t>是否符合上文“申请条件”应</w:t>
      </w:r>
      <w:r>
        <w:rPr>
          <w:rFonts w:hint="default" w:ascii="仿宋_GB2312" w:hAnsi="仿宋_GB2312" w:eastAsia="仿宋_GB2312" w:cs="仿宋_GB2312"/>
          <w:color w:val="auto"/>
          <w:sz w:val="32"/>
          <w:szCs w:val="32"/>
          <w:u w:val="none"/>
          <w:shd w:val="clear" w:color="auto" w:fill="FFFFFF"/>
        </w:rPr>
        <w:t>由市工业和信息化局</w:t>
      </w:r>
      <w:r>
        <w:rPr>
          <w:rFonts w:hint="eastAsia" w:ascii="仿宋_GB2312" w:hAnsi="仿宋_GB2312" w:eastAsia="仿宋_GB2312" w:cs="仿宋_GB2312"/>
          <w:color w:val="auto"/>
          <w:sz w:val="32"/>
          <w:szCs w:val="32"/>
          <w:u w:val="none"/>
          <w:shd w:val="clear" w:color="auto" w:fill="FFFFFF"/>
          <w:lang w:val="en-US" w:eastAsia="zh-CN"/>
        </w:rPr>
        <w:t>确认，有关确认方式另行发布</w:t>
      </w:r>
      <w:r>
        <w:rPr>
          <w:rFonts w:hint="eastAsia" w:ascii="仿宋_GB2312" w:hAnsi="仿宋_GB2312" w:eastAsia="仿宋_GB2312" w:cs="仿宋_GB2312"/>
          <w:color w:val="auto"/>
          <w:sz w:val="32"/>
          <w:szCs w:val="32"/>
          <w:u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lang w:eastAsia="zh-CN"/>
        </w:rPr>
      </w:pPr>
      <w:r>
        <w:rPr>
          <w:rFonts w:hint="default" w:ascii="仿宋_GB2312" w:hAnsi="仿宋_GB2312" w:eastAsia="仿宋_GB2312" w:cs="仿宋_GB2312"/>
          <w:color w:val="auto"/>
          <w:sz w:val="32"/>
          <w:szCs w:val="32"/>
          <w:u w:val="none"/>
          <w:shd w:val="clear" w:color="auto" w:fill="FFFFFF"/>
        </w:rPr>
        <w:t>（四）</w:t>
      </w:r>
      <w:r>
        <w:rPr>
          <w:rFonts w:hint="eastAsia" w:ascii="仿宋_GB2312" w:hAnsi="仿宋_GB2312" w:eastAsia="仿宋_GB2312" w:cs="仿宋_GB2312"/>
          <w:color w:val="auto"/>
          <w:sz w:val="32"/>
          <w:szCs w:val="32"/>
          <w:u w:val="none"/>
          <w:shd w:val="clear" w:color="auto" w:fill="FFFFFF"/>
        </w:rPr>
        <w:t>申请人在市公安交警局使用增量指标或更新指标办理车辆注册登记</w:t>
      </w:r>
      <w:r>
        <w:rPr>
          <w:rFonts w:hint="eastAsia" w:ascii="仿宋_GB2312" w:hAnsi="仿宋_GB2312" w:eastAsia="仿宋_GB2312" w:cs="仿宋_GB2312"/>
          <w:color w:val="auto"/>
          <w:sz w:val="32"/>
          <w:szCs w:val="32"/>
          <w:u w:val="none"/>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w:t>
      </w:r>
      <w:r>
        <w:rPr>
          <w:rFonts w:hint="default" w:ascii="仿宋_GB2312" w:hAnsi="仿宋_GB2312" w:eastAsia="仿宋_GB2312" w:cs="仿宋_GB2312"/>
          <w:color w:val="auto"/>
          <w:sz w:val="32"/>
          <w:szCs w:val="32"/>
          <w:u w:val="none"/>
          <w:shd w:val="clear" w:color="auto" w:fill="FFFFFF"/>
          <w:lang w:eastAsia="zh-CN"/>
        </w:rPr>
        <w:t>五</w:t>
      </w:r>
      <w:r>
        <w:rPr>
          <w:rFonts w:hint="eastAsia" w:ascii="仿宋_GB2312" w:hAnsi="仿宋_GB2312" w:eastAsia="仿宋_GB2312" w:cs="仿宋_GB2312"/>
          <w:color w:val="auto"/>
          <w:sz w:val="32"/>
          <w:szCs w:val="32"/>
          <w:u w:val="none"/>
          <w:shd w:val="clear" w:color="auto" w:fill="FFFFFF"/>
        </w:rPr>
        <w:t>）申请人登录“深圳市促进新能源汽车消费补贴申领</w:t>
      </w:r>
      <w:r>
        <w:rPr>
          <w:rFonts w:hint="eastAsia" w:ascii="仿宋_GB2312" w:hAnsi="仿宋_GB2312" w:eastAsia="仿宋_GB2312" w:cs="仿宋_GB2312"/>
          <w:color w:val="auto"/>
          <w:sz w:val="32"/>
          <w:szCs w:val="32"/>
          <w:u w:val="none"/>
          <w:shd w:val="clear" w:color="auto" w:fill="FFFFFF"/>
          <w:lang w:val="en-US" w:eastAsia="zh-CN"/>
        </w:rPr>
        <w:t>系统</w:t>
      </w:r>
      <w:r>
        <w:rPr>
          <w:rFonts w:hint="eastAsia" w:ascii="仿宋_GB2312" w:hAnsi="仿宋_GB2312" w:eastAsia="仿宋_GB2312" w:cs="仿宋_GB2312"/>
          <w:color w:val="auto"/>
          <w:sz w:val="32"/>
          <w:szCs w:val="32"/>
          <w:u w:val="none"/>
          <w:shd w:val="clear" w:color="auto" w:fill="FFFFFF"/>
        </w:rPr>
        <w:t>”在线</w:t>
      </w:r>
      <w:r>
        <w:rPr>
          <w:rFonts w:hint="eastAsia" w:ascii="仿宋_GB2312" w:hAnsi="仿宋_GB2312" w:eastAsia="仿宋_GB2312" w:cs="仿宋_GB2312"/>
          <w:color w:val="auto"/>
          <w:sz w:val="32"/>
          <w:szCs w:val="32"/>
          <w:highlight w:val="none"/>
          <w:u w:val="none"/>
          <w:shd w:val="clear" w:color="auto" w:fill="FFFFFF"/>
          <w:lang w:val="en-US" w:eastAsia="zh-CN"/>
        </w:rPr>
        <w:t>提交申请</w:t>
      </w:r>
      <w:r>
        <w:rPr>
          <w:rFonts w:hint="eastAsia" w:ascii="仿宋_GB2312" w:hAnsi="仿宋_GB2312" w:eastAsia="仿宋_GB2312" w:cs="仿宋_GB2312"/>
          <w:color w:val="auto"/>
          <w:sz w:val="32"/>
          <w:szCs w:val="32"/>
          <w:u w:val="none"/>
          <w:shd w:val="clear" w:color="auto" w:fill="FFFFFF"/>
        </w:rPr>
        <w:t>。</w:t>
      </w:r>
    </w:p>
    <w:p>
      <w:pPr>
        <w:pStyle w:val="2"/>
        <w:keepNext w:val="0"/>
        <w:keepLines w:val="0"/>
        <w:pageBreakBefore w:val="0"/>
        <w:widowControl w:val="0"/>
        <w:kinsoku/>
        <w:wordWrap/>
        <w:overflowPunct/>
        <w:topLinePunct w:val="0"/>
        <w:autoSpaceDE/>
        <w:autoSpaceDN/>
        <w:bidi w:val="0"/>
        <w:adjustRightInd/>
        <w:snapToGrid/>
        <w:spacing w:after="0"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w:t>
      </w:r>
      <w:r>
        <w:rPr>
          <w:rFonts w:hint="default" w:ascii="仿宋_GB2312" w:hAnsi="仿宋_GB2312" w:eastAsia="仿宋_GB2312" w:cs="仿宋_GB2312"/>
          <w:color w:val="auto"/>
          <w:sz w:val="32"/>
          <w:szCs w:val="32"/>
          <w:u w:val="none"/>
          <w:shd w:val="clear" w:color="auto" w:fill="FFFFFF"/>
        </w:rPr>
        <w:t>六</w:t>
      </w:r>
      <w:r>
        <w:rPr>
          <w:rFonts w:hint="eastAsia" w:ascii="仿宋_GB2312" w:hAnsi="仿宋_GB2312" w:eastAsia="仿宋_GB2312" w:cs="仿宋_GB2312"/>
          <w:color w:val="auto"/>
          <w:sz w:val="32"/>
          <w:szCs w:val="32"/>
          <w:u w:val="none"/>
          <w:shd w:val="clear" w:color="auto" w:fill="FFFFFF"/>
        </w:rPr>
        <w:t>）市工业和信息化局</w:t>
      </w:r>
      <w:r>
        <w:rPr>
          <w:rFonts w:hint="eastAsia" w:ascii="仿宋_GB2312" w:hAnsi="仿宋_GB2312" w:eastAsia="仿宋_GB2312" w:cs="仿宋_GB2312"/>
          <w:color w:val="auto"/>
          <w:sz w:val="32"/>
          <w:szCs w:val="32"/>
          <w:u w:val="none"/>
          <w:shd w:val="clear" w:color="auto" w:fill="FFFFFF"/>
          <w:lang w:val="en-US" w:eastAsia="zh-CN"/>
        </w:rPr>
        <w:t>会同相关部门</w:t>
      </w:r>
      <w:r>
        <w:rPr>
          <w:rFonts w:hint="eastAsia" w:ascii="仿宋_GB2312" w:hAnsi="仿宋_GB2312" w:eastAsia="仿宋_GB2312" w:cs="仿宋_GB2312"/>
          <w:color w:val="auto"/>
          <w:sz w:val="32"/>
          <w:szCs w:val="32"/>
          <w:u w:val="none"/>
          <w:shd w:val="clear" w:color="auto" w:fill="FFFFFF"/>
        </w:rPr>
        <w:t>进行审核</w:t>
      </w:r>
      <w:r>
        <w:rPr>
          <w:rFonts w:hint="eastAsia" w:ascii="仿宋_GB2312" w:hAnsi="仿宋_GB2312" w:eastAsia="仿宋_GB2312" w:cs="仿宋_GB2312"/>
          <w:color w:val="auto"/>
          <w:sz w:val="32"/>
          <w:szCs w:val="32"/>
          <w:u w:val="none"/>
          <w:shd w:val="clear" w:color="auto" w:fill="FFFFFF"/>
          <w:lang w:val="en-US" w:eastAsia="zh-CN"/>
        </w:rPr>
        <w:t>，并</w:t>
      </w:r>
      <w:r>
        <w:rPr>
          <w:rFonts w:hint="eastAsia" w:ascii="仿宋_GB2312" w:hAnsi="仿宋_GB2312" w:eastAsia="仿宋_GB2312" w:cs="仿宋_GB2312"/>
          <w:color w:val="auto"/>
          <w:sz w:val="32"/>
          <w:szCs w:val="32"/>
          <w:u w:val="none"/>
          <w:shd w:val="clear" w:color="auto" w:fill="FFFFFF"/>
        </w:rPr>
        <w:t>在市工业和信息化局网站公示</w:t>
      </w:r>
      <w:r>
        <w:rPr>
          <w:rFonts w:ascii="仿宋_GB2312" w:hAnsi="仿宋_GB2312" w:eastAsia="仿宋_GB2312" w:cs="仿宋_GB2312"/>
          <w:color w:val="auto"/>
          <w:sz w:val="32"/>
          <w:szCs w:val="32"/>
          <w:u w:val="none"/>
          <w:shd w:val="clear" w:color="auto" w:fill="FFFFFF"/>
        </w:rPr>
        <w:t>5</w:t>
      </w:r>
      <w:r>
        <w:rPr>
          <w:rFonts w:hint="eastAsia" w:ascii="仿宋_GB2312" w:hAnsi="仿宋_GB2312" w:eastAsia="仿宋_GB2312" w:cs="仿宋_GB2312"/>
          <w:color w:val="auto"/>
          <w:sz w:val="32"/>
          <w:szCs w:val="32"/>
          <w:u w:val="none"/>
          <w:shd w:val="clear" w:color="auto" w:fill="FFFFFF"/>
        </w:rPr>
        <w:t>个工作日</w:t>
      </w:r>
      <w:r>
        <w:rPr>
          <w:rFonts w:hint="default"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rPr>
        <w:t>公示无异议</w:t>
      </w:r>
      <w:r>
        <w:rPr>
          <w:rFonts w:hint="default" w:ascii="仿宋_GB2312" w:hAnsi="仿宋_GB2312" w:eastAsia="仿宋_GB2312" w:cs="仿宋_GB2312"/>
          <w:color w:val="auto"/>
          <w:sz w:val="32"/>
          <w:szCs w:val="32"/>
          <w:u w:val="none"/>
          <w:shd w:val="clear" w:color="auto" w:fill="FFFFFF"/>
        </w:rPr>
        <w:t>或异议不成立的</w:t>
      </w:r>
      <w:r>
        <w:rPr>
          <w:rFonts w:hint="eastAsia" w:ascii="仿宋_GB2312" w:hAnsi="仿宋_GB2312" w:eastAsia="仿宋_GB2312" w:cs="仿宋_GB2312"/>
          <w:color w:val="auto"/>
          <w:sz w:val="32"/>
          <w:szCs w:val="32"/>
          <w:u w:val="none"/>
          <w:shd w:val="clear" w:color="auto" w:fill="FFFFFF"/>
        </w:rPr>
        <w:t>，按规定发放补贴资金。</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color w:val="auto"/>
          <w:sz w:val="32"/>
          <w:szCs w:val="32"/>
          <w:u w:val="none"/>
          <w:shd w:val="clear" w:color="auto" w:fill="FFFFFF"/>
        </w:rPr>
      </w:pPr>
      <w:r>
        <w:rPr>
          <w:rFonts w:hint="default" w:ascii="黑体" w:hAnsi="黑体" w:eastAsia="黑体" w:cs="黑体"/>
          <w:color w:val="auto"/>
          <w:sz w:val="32"/>
          <w:szCs w:val="32"/>
          <w:u w:val="none"/>
          <w:shd w:val="clear" w:color="auto" w:fill="FFFFFF"/>
          <w:lang w:eastAsia="zh-CN"/>
        </w:rPr>
        <w:t>六</w:t>
      </w:r>
      <w:r>
        <w:rPr>
          <w:rFonts w:hint="eastAsia" w:ascii="黑体" w:hAnsi="黑体" w:eastAsia="黑体" w:cs="黑体"/>
          <w:color w:val="auto"/>
          <w:sz w:val="32"/>
          <w:szCs w:val="32"/>
          <w:u w:val="none"/>
          <w:shd w:val="clear" w:color="auto" w:fill="FFFFFF"/>
          <w:lang w:eastAsia="zh-CN"/>
        </w:rPr>
        <w:t>、</w:t>
      </w:r>
      <w:r>
        <w:rPr>
          <w:rFonts w:hint="eastAsia" w:ascii="黑体" w:hAnsi="黑体" w:eastAsia="黑体" w:cs="黑体"/>
          <w:color w:val="auto"/>
          <w:sz w:val="32"/>
          <w:szCs w:val="32"/>
          <w:u w:val="none"/>
          <w:shd w:val="clear" w:color="auto" w:fill="FFFFFF"/>
        </w:rPr>
        <w:t>其他</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eastAsia="zh-CN"/>
        </w:rPr>
        <w:t>一</w:t>
      </w:r>
      <w:r>
        <w:rPr>
          <w:rFonts w:hint="eastAsia" w:ascii="仿宋_GB2312" w:hAnsi="仿宋_GB2312" w:eastAsia="仿宋_GB2312" w:cs="仿宋_GB2312"/>
          <w:color w:val="auto"/>
          <w:sz w:val="32"/>
          <w:szCs w:val="32"/>
          <w:u w:val="none"/>
          <w:shd w:val="clear" w:color="auto" w:fill="FFFFFF"/>
        </w:rPr>
        <w:t>）申请人应为车辆所有人，</w:t>
      </w:r>
      <w:r>
        <w:rPr>
          <w:rFonts w:hint="eastAsia" w:ascii="仿宋_GB2312" w:hAnsi="仿宋_GB2312" w:eastAsia="仿宋_GB2312" w:cs="仿宋_GB2312"/>
          <w:color w:val="auto"/>
          <w:sz w:val="32"/>
          <w:szCs w:val="32"/>
          <w:u w:val="none"/>
          <w:shd w:val="clear" w:color="auto" w:fill="FFFFFF"/>
          <w:lang w:val="en-US" w:eastAsia="zh-CN"/>
        </w:rPr>
        <w:t>相关</w:t>
      </w:r>
      <w:r>
        <w:rPr>
          <w:rFonts w:hint="eastAsia" w:ascii="仿宋_GB2312" w:hAnsi="仿宋_GB2312" w:eastAsia="仿宋_GB2312" w:cs="仿宋_GB2312"/>
          <w:color w:val="auto"/>
          <w:sz w:val="32"/>
          <w:szCs w:val="32"/>
          <w:u w:val="none"/>
          <w:shd w:val="clear" w:color="auto" w:fill="FFFFFF"/>
        </w:rPr>
        <w:t>车辆指标证明文件、</w:t>
      </w:r>
      <w:r>
        <w:rPr>
          <w:rFonts w:hint="eastAsia" w:ascii="仿宋_GB2312" w:hAnsi="仿宋_GB2312" w:eastAsia="仿宋_GB2312" w:cs="仿宋_GB2312"/>
          <w:color w:val="auto"/>
          <w:sz w:val="32"/>
          <w:szCs w:val="32"/>
          <w:u w:val="none"/>
          <w:shd w:val="clear" w:color="auto" w:fill="FFFFFF"/>
          <w:lang w:val="en-US" w:eastAsia="zh-CN"/>
        </w:rPr>
        <w:t>销售合同、</w:t>
      </w:r>
      <w:r>
        <w:rPr>
          <w:rFonts w:hint="eastAsia" w:ascii="仿宋_GB2312" w:hAnsi="仿宋_GB2312" w:eastAsia="仿宋_GB2312" w:cs="仿宋_GB2312"/>
          <w:color w:val="auto"/>
          <w:sz w:val="32"/>
          <w:szCs w:val="32"/>
          <w:u w:val="none"/>
          <w:shd w:val="clear" w:color="auto" w:fill="FFFFFF"/>
        </w:rPr>
        <w:t>机动车销售统一发票、车辆行驶证及银行账户所有人</w:t>
      </w:r>
      <w:r>
        <w:rPr>
          <w:rFonts w:hint="eastAsia" w:ascii="仿宋_GB2312" w:hAnsi="仿宋_GB2312" w:eastAsia="仿宋_GB2312" w:cs="仿宋_GB2312"/>
          <w:color w:val="auto"/>
          <w:sz w:val="32"/>
          <w:szCs w:val="32"/>
          <w:u w:val="none"/>
          <w:shd w:val="clear" w:color="auto" w:fill="FFFFFF"/>
          <w:lang w:val="en-US" w:eastAsia="zh-CN"/>
        </w:rPr>
        <w:t>需</w:t>
      </w:r>
      <w:r>
        <w:rPr>
          <w:rFonts w:hint="eastAsia" w:ascii="仿宋_GB2312" w:hAnsi="仿宋_GB2312" w:eastAsia="仿宋_GB2312" w:cs="仿宋_GB2312"/>
          <w:color w:val="auto"/>
          <w:sz w:val="32"/>
          <w:szCs w:val="32"/>
          <w:u w:val="none"/>
          <w:shd w:val="clear" w:color="auto" w:fill="FFFFFF"/>
        </w:rPr>
        <w:t>属于同一人。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eastAsia="zh-CN"/>
        </w:rPr>
        <w:t>二</w:t>
      </w:r>
      <w:r>
        <w:rPr>
          <w:rFonts w:hint="eastAsia" w:ascii="仿宋_GB2312" w:hAnsi="仿宋_GB2312" w:eastAsia="仿宋_GB2312" w:cs="仿宋_GB2312"/>
          <w:color w:val="auto"/>
          <w:sz w:val="32"/>
          <w:szCs w:val="32"/>
          <w:u w:val="none"/>
          <w:shd w:val="clear" w:color="auto" w:fill="FFFFFF"/>
        </w:rPr>
        <w:t>）有效身份证件是指居民身份证、护照、港澳居民来往内地通行证、台湾居民来往大陆通行证、港澳台居民居住证和外国人居留证等有效证件。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eastAsia="zh-CN"/>
        </w:rPr>
        <w:t>三</w:t>
      </w:r>
      <w:r>
        <w:rPr>
          <w:rFonts w:hint="eastAsia" w:ascii="仿宋_GB2312" w:hAnsi="仿宋_GB2312" w:eastAsia="仿宋_GB2312" w:cs="仿宋_GB2312"/>
          <w:color w:val="auto"/>
          <w:sz w:val="32"/>
          <w:szCs w:val="32"/>
          <w:u w:val="none"/>
          <w:shd w:val="clear" w:color="auto" w:fill="FFFFFF"/>
        </w:rPr>
        <w:t>）申请人</w:t>
      </w:r>
      <w:r>
        <w:rPr>
          <w:rFonts w:hint="eastAsia" w:ascii="仿宋_GB2312" w:hAnsi="仿宋_GB2312" w:eastAsia="仿宋_GB2312" w:cs="仿宋_GB2312"/>
          <w:color w:val="auto"/>
          <w:sz w:val="32"/>
          <w:szCs w:val="32"/>
          <w:u w:val="none"/>
          <w:shd w:val="clear" w:color="auto" w:fill="FFFFFF"/>
          <w:lang w:val="en-US" w:eastAsia="zh-CN"/>
        </w:rPr>
        <w:t>需</w:t>
      </w:r>
      <w:r>
        <w:rPr>
          <w:rFonts w:hint="eastAsia" w:ascii="仿宋_GB2312" w:hAnsi="仿宋_GB2312" w:eastAsia="仿宋_GB2312" w:cs="仿宋_GB2312"/>
          <w:color w:val="auto"/>
          <w:sz w:val="32"/>
          <w:szCs w:val="32"/>
          <w:u w:val="none"/>
          <w:shd w:val="clear" w:color="auto" w:fill="FFFFFF"/>
        </w:rPr>
        <w:t>对申请材料的完整性和真实性负责。未能提供</w:t>
      </w:r>
      <w:r>
        <w:rPr>
          <w:rFonts w:hint="eastAsia" w:ascii="仿宋_GB2312" w:hAnsi="仿宋_GB2312" w:eastAsia="仿宋_GB2312" w:cs="仿宋_GB2312"/>
          <w:color w:val="auto"/>
          <w:sz w:val="32"/>
          <w:szCs w:val="32"/>
          <w:highlight w:val="none"/>
          <w:u w:val="none"/>
          <w:shd w:val="clear" w:color="auto" w:fill="FFFFFF"/>
        </w:rPr>
        <w:t>完整有效材料</w:t>
      </w:r>
      <w:r>
        <w:rPr>
          <w:rFonts w:hint="eastAsia" w:ascii="仿宋_GB2312" w:hAnsi="仿宋_GB2312" w:eastAsia="仿宋_GB2312" w:cs="仿宋_GB2312"/>
          <w:color w:val="auto"/>
          <w:sz w:val="32"/>
          <w:szCs w:val="32"/>
          <w:u w:val="none"/>
          <w:shd w:val="clear" w:color="auto" w:fill="FFFFFF"/>
        </w:rPr>
        <w:t>的，不能获得财政补贴资金；对提供虚假信息，恶意申请、骗取补贴的，将依法追究责任。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hAnsi="仿宋_GB2312" w:eastAsia="仿宋_GB2312" w:cs="仿宋_GB2312"/>
          <w:color w:val="auto"/>
          <w:sz w:val="32"/>
          <w:szCs w:val="32"/>
          <w:highlight w:val="none"/>
          <w:u w:val="none"/>
          <w:shd w:val="clear" w:color="auto" w:fill="FFFFFF"/>
          <w:lang w:eastAsia="zh-CN"/>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eastAsia="zh-CN"/>
        </w:rPr>
        <w:t>四</w:t>
      </w: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val="en-US" w:eastAsia="zh-CN"/>
        </w:rPr>
        <w:t>经销商</w:t>
      </w:r>
      <w:r>
        <w:rPr>
          <w:rFonts w:hint="eastAsia" w:ascii="仿宋_GB2312" w:hAnsi="仿宋_GB2312" w:eastAsia="仿宋_GB2312" w:cs="仿宋_GB2312"/>
          <w:color w:val="auto"/>
          <w:sz w:val="32"/>
          <w:szCs w:val="32"/>
          <w:u w:val="none"/>
          <w:shd w:val="clear" w:color="auto" w:fill="FFFFFF"/>
        </w:rPr>
        <w:t>应向消费者准确介绍所售车辆对本</w:t>
      </w:r>
      <w:r>
        <w:rPr>
          <w:rFonts w:hint="eastAsia" w:ascii="仿宋_GB2312" w:hAnsi="仿宋_GB2312" w:eastAsia="仿宋_GB2312" w:cs="仿宋_GB2312"/>
          <w:b w:val="0"/>
          <w:bCs w:val="0"/>
          <w:color w:val="auto"/>
          <w:sz w:val="32"/>
          <w:szCs w:val="32"/>
          <w:u w:val="none"/>
          <w:shd w:val="clear" w:color="auto" w:fill="FFFFFF"/>
          <w:lang w:val="en-US" w:eastAsia="zh-CN"/>
        </w:rPr>
        <w:t>实施</w:t>
      </w:r>
      <w:r>
        <w:rPr>
          <w:rFonts w:hint="default" w:ascii="仿宋_GB2312" w:hAnsi="仿宋_GB2312" w:eastAsia="仿宋_GB2312" w:cs="仿宋_GB2312"/>
          <w:color w:val="auto"/>
          <w:sz w:val="32"/>
          <w:szCs w:val="32"/>
          <w:u w:val="none"/>
          <w:shd w:val="clear" w:color="auto" w:fill="FFFFFF"/>
        </w:rPr>
        <w:t>细则</w:t>
      </w:r>
      <w:r>
        <w:rPr>
          <w:rFonts w:hint="eastAsia" w:ascii="仿宋_GB2312" w:hAnsi="仿宋_GB2312" w:eastAsia="仿宋_GB2312" w:cs="仿宋_GB2312"/>
          <w:color w:val="auto"/>
          <w:sz w:val="32"/>
          <w:szCs w:val="32"/>
          <w:u w:val="none"/>
          <w:shd w:val="clear" w:color="auto" w:fill="FFFFFF"/>
        </w:rPr>
        <w:t>的适用情况，</w:t>
      </w:r>
      <w:r>
        <w:rPr>
          <w:rFonts w:hint="default" w:ascii="仿宋_GB2312" w:hAnsi="仿宋_GB2312" w:eastAsia="仿宋_GB2312" w:cs="仿宋_GB2312"/>
          <w:color w:val="auto"/>
          <w:sz w:val="32"/>
          <w:szCs w:val="32"/>
          <w:u w:val="none"/>
          <w:shd w:val="clear" w:color="auto" w:fill="FFFFFF"/>
        </w:rPr>
        <w:t>对</w:t>
      </w:r>
      <w:r>
        <w:rPr>
          <w:rFonts w:hint="eastAsia" w:ascii="仿宋_GB2312" w:hAnsi="仿宋_GB2312" w:eastAsia="仿宋_GB2312" w:cs="仿宋_GB2312"/>
          <w:color w:val="auto"/>
          <w:sz w:val="32"/>
          <w:szCs w:val="32"/>
          <w:u w:val="none"/>
          <w:shd w:val="clear" w:color="auto" w:fill="FFFFFF"/>
        </w:rPr>
        <w:t>误导欺骗消费者</w:t>
      </w:r>
      <w:r>
        <w:rPr>
          <w:rFonts w:hint="eastAsia" w:ascii="仿宋_GB2312" w:hAnsi="仿宋_GB2312" w:eastAsia="仿宋_GB2312" w:cs="仿宋_GB2312"/>
          <w:color w:val="auto"/>
          <w:sz w:val="32"/>
          <w:szCs w:val="32"/>
          <w:u w:val="none"/>
          <w:shd w:val="clear" w:color="auto" w:fill="FFFFFF"/>
          <w:lang w:val="en-US" w:eastAsia="zh-CN"/>
        </w:rPr>
        <w:t>或恶意串通骗取补贴的</w:t>
      </w:r>
      <w:r>
        <w:rPr>
          <w:rFonts w:hint="eastAsia" w:ascii="仿宋_GB2312" w:hAnsi="仿宋_GB2312" w:eastAsia="仿宋_GB2312" w:cs="仿宋_GB2312"/>
          <w:color w:val="auto"/>
          <w:sz w:val="32"/>
          <w:szCs w:val="32"/>
          <w:u w:val="none"/>
          <w:shd w:val="clear" w:color="auto" w:fill="FFFFFF"/>
        </w:rPr>
        <w:t>，将依法追究责任。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color w:val="auto"/>
          <w:sz w:val="32"/>
          <w:szCs w:val="32"/>
          <w:u w:val="none"/>
          <w:shd w:val="clear" w:color="auto" w:fill="FFFFFF"/>
        </w:rPr>
      </w:pP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val="en-US" w:eastAsia="zh-CN"/>
        </w:rPr>
        <w:t>五</w:t>
      </w:r>
      <w:r>
        <w:rPr>
          <w:rFonts w:hint="eastAsia" w:ascii="仿宋_GB2312" w:hAnsi="仿宋_GB2312" w:eastAsia="仿宋_GB2312" w:cs="仿宋_GB2312"/>
          <w:color w:val="auto"/>
          <w:sz w:val="32"/>
          <w:szCs w:val="32"/>
          <w:u w:val="none"/>
          <w:shd w:val="clear" w:color="auto" w:fill="FFFFFF"/>
        </w:rPr>
        <w:t>）申请人办理补贴申请业务不需缴纳任何费用。</w:t>
      </w:r>
    </w:p>
    <w:p>
      <w:pPr>
        <w:pStyle w:val="2"/>
        <w:spacing w:after="0" w:line="540" w:lineRule="exact"/>
        <w:rPr>
          <w:rFonts w:hint="default" w:eastAsia="仿宋_GB2312"/>
          <w:lang w:val="en-US" w:eastAsia="zh-CN"/>
        </w:rPr>
      </w:pPr>
      <w:r>
        <w:rPr>
          <w:rFonts w:hint="default" w:ascii="仿宋_GB2312" w:hAnsi="仿宋_GB2312" w:eastAsia="仿宋_GB2312" w:cs="仿宋_GB2312"/>
          <w:color w:val="auto"/>
          <w:sz w:val="32"/>
          <w:szCs w:val="32"/>
          <w:u w:val="none"/>
          <w:shd w:val="clear" w:color="auto" w:fill="FFFFFF"/>
        </w:rPr>
        <w:t xml:space="preserve">    （六）</w:t>
      </w:r>
      <w:r>
        <w:rPr>
          <w:rFonts w:hint="eastAsia" w:ascii="仿宋_GB2312" w:hAnsi="仿宋_GB2312" w:eastAsia="仿宋_GB2312" w:cs="仿宋_GB2312"/>
          <w:color w:val="auto"/>
          <w:sz w:val="32"/>
          <w:szCs w:val="32"/>
          <w:u w:val="none"/>
          <w:shd w:val="clear" w:color="auto" w:fill="FFFFFF"/>
        </w:rPr>
        <w:t>在补贴期限内，每位申请人</w:t>
      </w:r>
      <w:r>
        <w:rPr>
          <w:rFonts w:hint="eastAsia" w:ascii="仿宋_GB2312" w:hAnsi="仿宋_GB2312" w:eastAsia="仿宋_GB2312" w:cs="仿宋_GB2312"/>
          <w:color w:val="auto"/>
          <w:sz w:val="32"/>
          <w:szCs w:val="32"/>
          <w:u w:val="none"/>
          <w:shd w:val="clear" w:color="auto" w:fill="FFFFFF"/>
          <w:lang w:val="en-US" w:eastAsia="zh-CN"/>
        </w:rPr>
        <w:t>仅能</w:t>
      </w:r>
      <w:r>
        <w:rPr>
          <w:rFonts w:hint="eastAsia" w:ascii="仿宋_GB2312" w:hAnsi="仿宋_GB2312" w:eastAsia="仿宋_GB2312" w:cs="仿宋_GB2312"/>
          <w:color w:val="auto"/>
          <w:sz w:val="32"/>
          <w:szCs w:val="32"/>
          <w:u w:val="none"/>
          <w:shd w:val="clear" w:color="auto" w:fill="FFFFFF"/>
        </w:rPr>
        <w:t>享有</w:t>
      </w:r>
      <w:r>
        <w:rPr>
          <w:rFonts w:hint="eastAsia" w:ascii="仿宋_GB2312" w:hAnsi="仿宋_GB2312" w:eastAsia="仿宋_GB2312" w:cs="仿宋_GB2312"/>
          <w:color w:val="auto"/>
          <w:sz w:val="32"/>
          <w:szCs w:val="32"/>
          <w:highlight w:val="none"/>
          <w:u w:val="none"/>
          <w:shd w:val="clear" w:color="auto" w:fill="FFFFFF"/>
          <w:lang w:val="en-US" w:eastAsia="zh-CN"/>
        </w:rPr>
        <w:t>1次且</w:t>
      </w:r>
      <w:r>
        <w:rPr>
          <w:rFonts w:hint="eastAsia" w:ascii="仿宋_GB2312" w:hAnsi="仿宋_GB2312" w:eastAsia="仿宋_GB2312" w:cs="仿宋_GB2312"/>
          <w:color w:val="auto"/>
          <w:sz w:val="32"/>
          <w:szCs w:val="32"/>
          <w:highlight w:val="none"/>
          <w:u w:val="none"/>
          <w:shd w:val="clear" w:color="auto" w:fill="FFFFFF"/>
        </w:rPr>
        <w:t>1辆</w:t>
      </w:r>
      <w:r>
        <w:rPr>
          <w:rFonts w:hint="eastAsia" w:ascii="仿宋_GB2312" w:hAnsi="仿宋_GB2312" w:eastAsia="仿宋_GB2312" w:cs="仿宋_GB2312"/>
          <w:color w:val="auto"/>
          <w:sz w:val="32"/>
          <w:szCs w:val="32"/>
          <w:u w:val="none"/>
          <w:shd w:val="clear" w:color="auto" w:fill="FFFFFF"/>
          <w:lang w:eastAsia="zh-CN"/>
        </w:rPr>
        <w:t>新能源汽</w:t>
      </w:r>
      <w:r>
        <w:rPr>
          <w:rFonts w:hint="eastAsia" w:ascii="仿宋_GB2312" w:hAnsi="仿宋_GB2312" w:eastAsia="仿宋_GB2312" w:cs="仿宋_GB2312"/>
          <w:color w:val="auto"/>
          <w:sz w:val="32"/>
          <w:szCs w:val="32"/>
          <w:u w:val="none"/>
          <w:shd w:val="clear" w:color="auto" w:fill="FFFFFF"/>
        </w:rPr>
        <w:t>车的补贴。</w:t>
      </w:r>
      <w:r>
        <w:rPr>
          <w:rFonts w:hint="eastAsia" w:ascii="仿宋_GB2312" w:hAnsi="仿宋_GB2312" w:eastAsia="仿宋_GB2312" w:cs="仿宋_GB2312"/>
          <w:color w:val="auto"/>
          <w:sz w:val="32"/>
          <w:szCs w:val="32"/>
          <w:u w:val="none"/>
          <w:shd w:val="clear" w:color="auto" w:fill="FFFFFF"/>
          <w:lang w:val="en-US" w:eastAsia="zh-CN"/>
        </w:rPr>
        <w:t>本细则的实施不影响省、市、区其他消费补贴政策的获取。</w:t>
      </w:r>
    </w:p>
    <w:p>
      <w:pPr>
        <w:pStyle w:val="2"/>
        <w:keepNext w:val="0"/>
        <w:keepLines w:val="0"/>
        <w:pageBreakBefore w:val="0"/>
        <w:widowControl w:val="0"/>
        <w:kinsoku/>
        <w:wordWrap/>
        <w:overflowPunct/>
        <w:topLinePunct w:val="0"/>
        <w:autoSpaceDE/>
        <w:autoSpaceDN/>
        <w:bidi w:val="0"/>
        <w:adjustRightInd/>
        <w:snapToGrid/>
        <w:spacing w:after="0" w:line="540" w:lineRule="exact"/>
        <w:ind w:firstLine="640"/>
        <w:textAlignment w:val="auto"/>
        <w:rPr>
          <w:rFonts w:hint="eastAsia" w:ascii="仿宋_GB2312" w:hAnsi="仿宋_GB2312" w:eastAsia="仿宋_GB2312" w:cs="仿宋_GB2312"/>
          <w:color w:val="auto"/>
          <w:sz w:val="32"/>
          <w:szCs w:val="32"/>
          <w:u w:val="none"/>
          <w:shd w:val="clear" w:color="auto" w:fill="FFFFFF"/>
          <w:lang w:eastAsia="zh-CN"/>
        </w:rPr>
      </w:pPr>
      <w:r>
        <w:rPr>
          <w:rFonts w:hint="eastAsia" w:ascii="仿宋_GB2312" w:hAnsi="仿宋_GB2312" w:eastAsia="仿宋_GB2312" w:cs="仿宋_GB2312"/>
          <w:color w:val="auto"/>
          <w:sz w:val="32"/>
          <w:szCs w:val="32"/>
          <w:u w:val="none"/>
          <w:shd w:val="clear" w:color="auto" w:fill="FFFFFF"/>
        </w:rPr>
        <w:t>（</w:t>
      </w:r>
      <w:r>
        <w:rPr>
          <w:rFonts w:hint="default" w:ascii="仿宋_GB2312" w:hAnsi="仿宋_GB2312" w:eastAsia="仿宋_GB2312" w:cs="仿宋_GB2312"/>
          <w:color w:val="auto"/>
          <w:sz w:val="32"/>
          <w:szCs w:val="32"/>
          <w:u w:val="none"/>
          <w:shd w:val="clear" w:color="auto" w:fill="FFFFFF"/>
          <w:lang w:eastAsia="zh-CN"/>
        </w:rPr>
        <w:t>七</w:t>
      </w:r>
      <w:r>
        <w:rPr>
          <w:rFonts w:hint="eastAsia" w:ascii="仿宋_GB2312" w:hAnsi="仿宋_GB2312" w:eastAsia="仿宋_GB2312" w:cs="仿宋_GB2312"/>
          <w:color w:val="auto"/>
          <w:sz w:val="32"/>
          <w:szCs w:val="32"/>
          <w:u w:val="none"/>
          <w:shd w:val="clear" w:color="auto" w:fill="FFFFFF"/>
        </w:rPr>
        <w:t>）</w:t>
      </w:r>
      <w:r>
        <w:rPr>
          <w:rFonts w:hint="eastAsia" w:ascii="仿宋_GB2312" w:hAnsi="仿宋_GB2312" w:eastAsia="仿宋_GB2312" w:cs="仿宋_GB2312"/>
          <w:color w:val="auto"/>
          <w:sz w:val="32"/>
          <w:szCs w:val="32"/>
          <w:u w:val="none"/>
          <w:shd w:val="clear" w:color="auto" w:fill="FFFFFF"/>
          <w:lang w:val="en-US" w:eastAsia="zh-CN"/>
        </w:rPr>
        <w:t>本</w:t>
      </w:r>
      <w:r>
        <w:rPr>
          <w:rFonts w:hint="eastAsia" w:ascii="仿宋_GB2312" w:hAnsi="仿宋_GB2312" w:eastAsia="仿宋_GB2312" w:cs="仿宋_GB2312"/>
          <w:b w:val="0"/>
          <w:bCs w:val="0"/>
          <w:color w:val="auto"/>
          <w:sz w:val="32"/>
          <w:szCs w:val="32"/>
          <w:u w:val="none"/>
          <w:shd w:val="clear" w:color="auto" w:fill="FFFFFF"/>
          <w:lang w:val="en-US" w:eastAsia="zh-CN"/>
        </w:rPr>
        <w:t>实施细则</w:t>
      </w:r>
      <w:r>
        <w:rPr>
          <w:rFonts w:hint="eastAsia" w:ascii="仿宋_GB2312" w:hAnsi="仿宋_GB2312" w:eastAsia="仿宋_GB2312" w:cs="仿宋_GB2312"/>
          <w:color w:val="auto"/>
          <w:sz w:val="32"/>
          <w:szCs w:val="32"/>
          <w:u w:val="none"/>
          <w:shd w:val="clear" w:color="auto" w:fill="FFFFFF"/>
        </w:rPr>
        <w:t>由</w:t>
      </w:r>
      <w:r>
        <w:rPr>
          <w:rFonts w:hint="default" w:ascii="仿宋_GB2312" w:hAnsi="仿宋_GB2312" w:eastAsia="仿宋_GB2312" w:cs="仿宋_GB2312"/>
          <w:color w:val="auto"/>
          <w:sz w:val="32"/>
          <w:szCs w:val="32"/>
          <w:u w:val="none"/>
          <w:shd w:val="clear" w:color="auto" w:fill="FFFFFF"/>
        </w:rPr>
        <w:t>市</w:t>
      </w:r>
      <w:r>
        <w:rPr>
          <w:rFonts w:hint="eastAsia" w:ascii="仿宋_GB2312" w:hAnsi="仿宋_GB2312" w:eastAsia="仿宋_GB2312" w:cs="仿宋_GB2312"/>
          <w:color w:val="auto"/>
          <w:sz w:val="32"/>
          <w:szCs w:val="32"/>
          <w:u w:val="none"/>
          <w:shd w:val="clear" w:color="auto" w:fill="FFFFFF"/>
        </w:rPr>
        <w:t>工业和信息化局负责解释</w:t>
      </w:r>
      <w:r>
        <w:rPr>
          <w:rFonts w:hint="eastAsia" w:ascii="仿宋_GB2312" w:hAnsi="仿宋_GB2312" w:eastAsia="仿宋_GB2312" w:cs="仿宋_GB2312"/>
          <w:color w:val="auto"/>
          <w:sz w:val="32"/>
          <w:szCs w:val="32"/>
          <w:u w:val="none"/>
          <w:shd w:val="clear" w:color="auto" w:fill="FFFFFF"/>
          <w:lang w:eastAsia="zh-CN"/>
        </w:rPr>
        <w:t>。</w:t>
      </w:r>
    </w:p>
    <w:p>
      <w:pPr>
        <w:pStyle w:val="2"/>
        <w:keepNext w:val="0"/>
        <w:keepLines w:val="0"/>
        <w:pageBreakBefore w:val="0"/>
        <w:widowControl w:val="0"/>
        <w:kinsoku/>
        <w:wordWrap/>
        <w:overflowPunct/>
        <w:topLinePunct w:val="0"/>
        <w:autoSpaceDE/>
        <w:autoSpaceDN/>
        <w:bidi w:val="0"/>
        <w:adjustRightInd/>
        <w:snapToGrid/>
        <w:spacing w:after="0" w:line="540" w:lineRule="exact"/>
        <w:ind w:firstLine="640"/>
        <w:textAlignment w:val="auto"/>
        <w:rPr>
          <w:rFonts w:hint="eastAsia" w:ascii="仿宋_GB2312" w:hAnsi="仿宋_GB2312" w:eastAsia="仿宋_GB2312" w:cs="仿宋_GB2312"/>
          <w:b w:val="0"/>
          <w:bCs w:val="0"/>
          <w:color w:val="auto"/>
          <w:sz w:val="32"/>
          <w:szCs w:val="32"/>
          <w:u w:val="none"/>
          <w:shd w:val="clear" w:color="auto" w:fill="FFFFFF"/>
          <w:lang w:val="en-US" w:eastAsia="zh-CN"/>
        </w:rPr>
      </w:pPr>
      <w:r>
        <w:rPr>
          <w:rFonts w:hint="eastAsia" w:ascii="仿宋_GB2312" w:hAnsi="仿宋_GB2312" w:eastAsia="仿宋_GB2312" w:cs="仿宋_GB2312"/>
          <w:b w:val="0"/>
          <w:bCs w:val="0"/>
          <w:color w:val="auto"/>
          <w:sz w:val="32"/>
          <w:szCs w:val="32"/>
          <w:u w:val="none"/>
          <w:shd w:val="clear" w:color="auto" w:fill="FFFFFF"/>
          <w:lang w:val="en-US" w:eastAsia="zh-CN"/>
        </w:rPr>
        <w:t>（</w:t>
      </w:r>
      <w:r>
        <w:rPr>
          <w:rFonts w:hint="default" w:ascii="仿宋_GB2312" w:hAnsi="仿宋_GB2312" w:eastAsia="仿宋_GB2312" w:cs="仿宋_GB2312"/>
          <w:b w:val="0"/>
          <w:bCs w:val="0"/>
          <w:color w:val="auto"/>
          <w:sz w:val="32"/>
          <w:szCs w:val="32"/>
          <w:u w:val="none"/>
          <w:shd w:val="clear" w:color="auto" w:fill="FFFFFF"/>
          <w:lang w:eastAsia="zh-CN"/>
        </w:rPr>
        <w:t>八</w:t>
      </w:r>
      <w:r>
        <w:rPr>
          <w:rFonts w:hint="eastAsia" w:ascii="仿宋_GB2312" w:hAnsi="仿宋_GB2312" w:eastAsia="仿宋_GB2312" w:cs="仿宋_GB2312"/>
          <w:b w:val="0"/>
          <w:bCs w:val="0"/>
          <w:color w:val="auto"/>
          <w:sz w:val="32"/>
          <w:szCs w:val="32"/>
          <w:u w:val="none"/>
          <w:shd w:val="clear" w:color="auto" w:fill="FFFFFF"/>
          <w:lang w:val="en-US" w:eastAsia="zh-CN"/>
        </w:rPr>
        <w:t>）本实施细则自印发之日起实施，有效期至2023年6月30日。</w:t>
      </w:r>
    </w:p>
    <w:p>
      <w:pPr>
        <w:pStyle w:val="2"/>
        <w:keepNext w:val="0"/>
        <w:keepLines w:val="0"/>
        <w:pageBreakBefore w:val="0"/>
        <w:widowControl w:val="0"/>
        <w:kinsoku/>
        <w:wordWrap/>
        <w:overflowPunct/>
        <w:topLinePunct w:val="0"/>
        <w:autoSpaceDE/>
        <w:autoSpaceDN/>
        <w:bidi w:val="0"/>
        <w:adjustRightInd/>
        <w:snapToGrid/>
        <w:spacing w:after="0" w:line="540" w:lineRule="exact"/>
        <w:ind w:firstLine="640"/>
        <w:textAlignment w:val="auto"/>
        <w:rPr>
          <w:rFonts w:hint="eastAsia" w:ascii="仿宋_GB2312" w:hAnsi="仿宋_GB2312" w:eastAsia="仿宋_GB2312" w:cs="仿宋_GB2312"/>
          <w:b w:val="0"/>
          <w:bCs w:val="0"/>
          <w:color w:val="auto"/>
          <w:sz w:val="32"/>
          <w:szCs w:val="32"/>
          <w:u w:val="none"/>
          <w:shd w:val="clear" w:color="auto" w:fill="FFFFFF"/>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540" w:lineRule="exact"/>
        <w:ind w:firstLine="640"/>
        <w:textAlignment w:val="auto"/>
        <w:rPr>
          <w:rFonts w:hint="eastAsia" w:ascii="仿宋_GB2312" w:hAnsi="仿宋_GB2312" w:eastAsia="仿宋_GB2312" w:cs="仿宋_GB2312"/>
          <w:b w:val="0"/>
          <w:bCs w:val="0"/>
          <w:color w:val="auto"/>
          <w:sz w:val="32"/>
          <w:szCs w:val="32"/>
          <w:u w:val="none"/>
          <w:shd w:val="clear" w:color="auto" w:fill="FFFFFF"/>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540" w:lineRule="exact"/>
        <w:ind w:firstLine="640"/>
        <w:textAlignment w:val="auto"/>
        <w:rPr>
          <w:rFonts w:hint="eastAsia" w:ascii="仿宋_GB2312" w:hAnsi="仿宋_GB2312" w:eastAsia="仿宋_GB2312" w:cs="仿宋_GB2312"/>
          <w:b w:val="0"/>
          <w:bCs w:val="0"/>
          <w:color w:val="auto"/>
          <w:sz w:val="32"/>
          <w:szCs w:val="32"/>
          <w:u w:val="none"/>
          <w:shd w:val="clear" w:color="auto" w:fill="FFFFFF"/>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540" w:lineRule="exact"/>
        <w:ind w:firstLine="640"/>
        <w:textAlignment w:val="auto"/>
        <w:rPr>
          <w:rFonts w:hint="eastAsia" w:ascii="仿宋_GB2312" w:hAnsi="仿宋_GB2312" w:eastAsia="仿宋_GB2312" w:cs="仿宋_GB2312"/>
          <w:b w:val="0"/>
          <w:bCs w:val="0"/>
          <w:color w:val="auto"/>
          <w:sz w:val="32"/>
          <w:szCs w:val="32"/>
          <w:u w:val="none"/>
          <w:shd w:val="clear" w:color="auto" w:fill="FFFFFF"/>
          <w:lang w:val="en-US" w:eastAsia="zh-CN"/>
        </w:rPr>
      </w:pPr>
      <w:r>
        <w:rPr>
          <w:rFonts w:hint="eastAsia" w:ascii="仿宋_GB2312" w:hAnsi="仿宋_GB2312" w:eastAsia="仿宋_GB2312" w:cs="仿宋_GB2312"/>
          <w:b w:val="0"/>
          <w:bCs w:val="0"/>
          <w:color w:val="auto"/>
          <w:sz w:val="32"/>
          <w:szCs w:val="32"/>
          <w:u w:val="none"/>
          <w:shd w:val="clear" w:color="auto" w:fill="FFFFFF"/>
          <w:lang w:val="en-US" w:eastAsia="zh-CN"/>
        </w:rPr>
        <w:t>附表：1.汽车经销企业及门店清单</w:t>
      </w:r>
    </w:p>
    <w:p>
      <w:pPr>
        <w:pStyle w:val="2"/>
        <w:keepNext w:val="0"/>
        <w:keepLines w:val="0"/>
        <w:pageBreakBefore w:val="0"/>
        <w:widowControl w:val="0"/>
        <w:kinsoku/>
        <w:wordWrap/>
        <w:overflowPunct/>
        <w:topLinePunct w:val="0"/>
        <w:autoSpaceDE/>
        <w:autoSpaceDN/>
        <w:bidi w:val="0"/>
        <w:adjustRightInd/>
        <w:snapToGrid/>
        <w:spacing w:after="0" w:line="540" w:lineRule="exact"/>
        <w:ind w:firstLine="1609" w:firstLineChars="503"/>
        <w:textAlignment w:val="auto"/>
        <w:rPr>
          <w:rFonts w:hint="default" w:ascii="仿宋_GB2312" w:hAnsi="仿宋_GB2312" w:eastAsia="仿宋_GB2312" w:cs="仿宋_GB2312"/>
          <w:b w:val="0"/>
          <w:bCs w:val="0"/>
          <w:color w:val="auto"/>
          <w:sz w:val="32"/>
          <w:szCs w:val="32"/>
          <w:u w:val="none"/>
          <w:shd w:val="clear" w:color="auto" w:fill="FFFFFF"/>
          <w:lang w:val="en-US" w:eastAsia="zh-CN"/>
        </w:rPr>
      </w:pPr>
      <w:r>
        <w:rPr>
          <w:rFonts w:hint="eastAsia" w:ascii="仿宋_GB2312" w:hAnsi="仿宋_GB2312" w:eastAsia="仿宋_GB2312" w:cs="仿宋_GB2312"/>
          <w:b w:val="0"/>
          <w:bCs w:val="0"/>
          <w:color w:val="auto"/>
          <w:sz w:val="32"/>
          <w:szCs w:val="32"/>
          <w:u w:val="none"/>
          <w:shd w:val="clear" w:color="auto" w:fill="FFFFFF"/>
          <w:lang w:val="en-US" w:eastAsia="zh-CN"/>
        </w:rPr>
        <w:t>2.深圳市促进新能源小汽车消费补贴申请流程图</w:t>
      </w:r>
    </w:p>
    <w:p>
      <w:pPr>
        <w:spacing w:line="540" w:lineRule="exact"/>
      </w:pPr>
    </w:p>
    <w:p/>
    <w:sectPr>
      <w:footerReference r:id="rId3" w:type="default"/>
      <w:pgSz w:w="11906" w:h="16838"/>
      <w:pgMar w:top="1984" w:right="1417" w:bottom="1417" w:left="1417"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ESI楷体-GB2312">
    <w:altName w:val="宋体"/>
    <w:panose1 w:val="02000500000000000000"/>
    <w:charset w:val="86"/>
    <w:family w:val="auto"/>
    <w:pitch w:val="default"/>
    <w:sig w:usb0="00000000" w:usb1="00000000"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34975" cy="3987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4975" cy="398780"/>
                      </a:xfrm>
                      <a:prstGeom prst="rect">
                        <a:avLst/>
                      </a:prstGeom>
                      <a:noFill/>
                      <a:ln>
                        <a:noFill/>
                      </a:ln>
                      <a:effectLst/>
                    </wps:spPr>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31.4pt;width:34.25pt;mso-position-horizontal:outside;mso-position-horizontal-relative:margin;z-index:251659264;mso-width-relative:page;mso-height-relative:page;" filled="f" stroked="f" coordsize="21600,21600" o:gfxdata="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CUOQ0wAAAAMBAAAPAAAAAAAAAAEAIAAAACIAAABkcnMvZG93bnJldi54bWxQSwEC&#10;FAAUAAAACACHTuJAEp0mYcABAAB/AwAADgAAAAAAAAABACAAAAAiAQAAZHJzL2Uyb0RvYy54bWxQ&#10;SwUGAAAAAAYABgBZAQAAVAUAAAAA&#10;">
              <v:fill on="f" focussize="0,0"/>
              <v:stroke on="f"/>
              <v:imagedata o:title=""/>
              <o:lock v:ext="edit" aspectratio="f"/>
              <v:textbox inset="0mm,0mm,0mm,0mm">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D81BBC"/>
    <w:multiLevelType w:val="singleLevel"/>
    <w:tmpl w:val="83D81BBC"/>
    <w:lvl w:ilvl="0" w:tentative="0">
      <w:start w:val="2"/>
      <w:numFmt w:val="chineseCounting"/>
      <w:suff w:val="nothing"/>
      <w:lvlText w:val="（%1）"/>
      <w:lvlJc w:val="left"/>
      <w:rPr>
        <w:rFonts w:hint="eastAsia"/>
      </w:rPr>
    </w:lvl>
  </w:abstractNum>
  <w:abstractNum w:abstractNumId="1">
    <w:nsid w:val="6E243B56"/>
    <w:multiLevelType w:val="singleLevel"/>
    <w:tmpl w:val="6E243B5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VhYzdjYjA5YTgzODAyZjcyMTRlNDI0YjU0NzgwODkifQ=="/>
  </w:docVars>
  <w:rsids>
    <w:rsidRoot w:val="21387E24"/>
    <w:rsid w:val="026D1DC9"/>
    <w:rsid w:val="034C4A23"/>
    <w:rsid w:val="06277EF6"/>
    <w:rsid w:val="21387E24"/>
    <w:rsid w:val="40C841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2001</Words>
  <Characters>2080</Characters>
  <Lines>0</Lines>
  <Paragraphs>0</Paragraphs>
  <TotalTime>8</TotalTime>
  <ScaleCrop>false</ScaleCrop>
  <LinksUpToDate>false</LinksUpToDate>
  <CharactersWithSpaces>2088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2022-11-02T07:06:00Z</dcterms:created>
  <dc:creator>liu.jin5</dc:creator>
  <cp:lastModifiedBy>陈琼芬（非）</cp:lastModifiedBy>
  <dcterms:modified xsi:type="dcterms:W3CDTF">2022-11-24T04:18:39Z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DE026D403BD14BAA809B3CC45DAA0D47</vt:lpwstr>
  </property>
</Properties>
</file>