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FFBCD">
      <w:pPr>
        <w:spacing w:line="440" w:lineRule="exact"/>
        <w:jc w:val="left"/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1</w:t>
      </w:r>
    </w:p>
    <w:p w14:paraId="7B75423A">
      <w:pPr>
        <w:pStyle w:val="2"/>
      </w:pPr>
    </w:p>
    <w:p w14:paraId="59A2850D">
      <w:pPr>
        <w:spacing w:line="440" w:lineRule="exact"/>
        <w:jc w:val="center"/>
        <w:outlineLvl w:val="0"/>
        <w:rPr>
          <w:rFonts w:ascii="方正小标宋简体" w:hAnsi="黑体" w:eastAsia="方正小标宋简体"/>
          <w:sz w:val="40"/>
          <w:szCs w:val="40"/>
          <w:shd w:val="clear" w:color="auto" w:fill="FFFFFF"/>
        </w:rPr>
      </w:pPr>
      <w:bookmarkStart w:id="0" w:name="_GoBack"/>
      <w:r>
        <w:rPr>
          <w:rFonts w:hint="eastAsia" w:ascii="方正小标宋简体" w:hAnsi="黑体" w:eastAsia="方正小标宋简体"/>
          <w:sz w:val="40"/>
          <w:szCs w:val="40"/>
          <w:shd w:val="clear" w:color="auto" w:fill="FFFFFF"/>
        </w:rPr>
        <w:t>2024年度工信领域能效（水效）对标预期目标</w:t>
      </w:r>
    </w:p>
    <w:bookmarkEnd w:id="0"/>
    <w:p w14:paraId="292D1519">
      <w:pPr>
        <w:pStyle w:val="2"/>
      </w:pPr>
    </w:p>
    <w:tbl>
      <w:tblPr>
        <w:tblStyle w:val="5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2545"/>
        <w:gridCol w:w="2556"/>
        <w:gridCol w:w="2556"/>
      </w:tblGrid>
      <w:tr w14:paraId="4F9CC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882" w:type="dxa"/>
            <w:vAlign w:val="center"/>
          </w:tcPr>
          <w:p w14:paraId="00B8559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行政区</w:t>
            </w:r>
          </w:p>
        </w:tc>
        <w:tc>
          <w:tcPr>
            <w:tcW w:w="2545" w:type="dxa"/>
            <w:vAlign w:val="center"/>
          </w:tcPr>
          <w:p w14:paraId="712E03C9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能效对标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预期目标</w:t>
            </w:r>
          </w:p>
        </w:tc>
        <w:tc>
          <w:tcPr>
            <w:tcW w:w="2556" w:type="dxa"/>
          </w:tcPr>
          <w:p w14:paraId="6257AF57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水效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对标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预期目标</w:t>
            </w:r>
          </w:p>
        </w:tc>
        <w:tc>
          <w:tcPr>
            <w:tcW w:w="2556" w:type="dxa"/>
          </w:tcPr>
          <w:p w14:paraId="1D9F5544">
            <w:pPr>
              <w:widowControl/>
              <w:jc w:val="center"/>
              <w:rPr>
                <w:rFonts w:hint="default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</w:tr>
      <w:tr w14:paraId="3D30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079394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福田区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974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3BF99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378B6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756D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770EC76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南山区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5F2C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56" w:type="dxa"/>
            <w:vAlign w:val="center"/>
          </w:tcPr>
          <w:p w14:paraId="509C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551D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52D5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46F66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罗湖区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85D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3B653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1DE18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5833A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548A11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宝安区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0414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556" w:type="dxa"/>
            <w:vAlign w:val="center"/>
          </w:tcPr>
          <w:p w14:paraId="2239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75944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 w14:paraId="6BEDB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37DDC0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龙岗区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0581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56" w:type="dxa"/>
            <w:vAlign w:val="center"/>
          </w:tcPr>
          <w:p w14:paraId="3704F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2A3A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6554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0BD9989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龙华区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2796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56" w:type="dxa"/>
            <w:vAlign w:val="center"/>
          </w:tcPr>
          <w:p w14:paraId="7030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6A00C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7B19C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7E2B64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光明区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4436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56" w:type="dxa"/>
            <w:vAlign w:val="center"/>
          </w:tcPr>
          <w:p w14:paraId="1940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311E6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3BA21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50786C9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坪山区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60171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56" w:type="dxa"/>
            <w:vAlign w:val="center"/>
          </w:tcPr>
          <w:p w14:paraId="71FD7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4134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4B1BA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9F11E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盐田区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819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7AAC9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7F9B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5E619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3288F4B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大鹏新区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052EC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56" w:type="dxa"/>
            <w:vAlign w:val="center"/>
          </w:tcPr>
          <w:p w14:paraId="50B86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2157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5C5BC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60271E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深汕合作区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6DDC1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4322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31009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2E49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873F7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深圳市</w:t>
            </w:r>
          </w:p>
        </w:tc>
        <w:tc>
          <w:tcPr>
            <w:tcW w:w="2545" w:type="dxa"/>
            <w:vAlign w:val="center"/>
          </w:tcPr>
          <w:p w14:paraId="6A420624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2556" w:type="dxa"/>
          </w:tcPr>
          <w:p w14:paraId="463B8AF7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556" w:type="dxa"/>
            <w:vAlign w:val="center"/>
          </w:tcPr>
          <w:p w14:paraId="7A8A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</w:tbl>
    <w:p w14:paraId="3028EA79">
      <w:pPr>
        <w:spacing w:after="200" w:line="276" w:lineRule="auto"/>
      </w:pPr>
      <w:r>
        <w:rPr>
          <w:rFonts w:hint="eastAsia" w:ascii="仿宋_GB2312" w:eastAsia="仿宋_GB2312"/>
          <w:color w:val="000000"/>
          <w:sz w:val="24"/>
        </w:rPr>
        <w:t>注：</w:t>
      </w:r>
      <w:r>
        <w:rPr>
          <w:rFonts w:hint="eastAsia" w:ascii="仿宋_GB2312" w:eastAsia="仿宋_GB2312"/>
          <w:color w:val="000000"/>
          <w:sz w:val="24"/>
          <w:lang w:val="en-US" w:eastAsia="zh-CN"/>
        </w:rPr>
        <w:t>目标</w:t>
      </w:r>
      <w:r>
        <w:rPr>
          <w:rFonts w:hint="eastAsia" w:ascii="仿宋_GB2312" w:eastAsia="仿宋_GB2312"/>
          <w:color w:val="000000"/>
          <w:sz w:val="24"/>
        </w:rPr>
        <w:t>按各区</w:t>
      </w:r>
      <w:r>
        <w:rPr>
          <w:rFonts w:hint="eastAsia" w:ascii="仿宋_GB2312" w:eastAsia="仿宋_GB2312"/>
          <w:color w:val="000000"/>
          <w:sz w:val="24"/>
          <w:lang w:val="en-US" w:eastAsia="zh-CN"/>
        </w:rPr>
        <w:t>年综合能耗5000吨标准煤以上工业企业</w:t>
      </w:r>
      <w:r>
        <w:rPr>
          <w:rFonts w:hint="eastAsia" w:ascii="仿宋_GB2312" w:eastAsia="仿宋_GB2312"/>
          <w:color w:val="000000"/>
          <w:sz w:val="24"/>
        </w:rPr>
        <w:t>数量比例分解。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F69CDD-D53B-4322-88D1-F601E3D93F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AB752BF-B2F0-4785-A6DF-DADAB13A17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C472C95-1034-4F34-9BCF-FDA8408F9DB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54F410D5-81A7-4DC2-AA99-FB10179AC41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3E090717"/>
    <w:rsid w:val="00125C4A"/>
    <w:rsid w:val="00177B94"/>
    <w:rsid w:val="001E0685"/>
    <w:rsid w:val="0023337C"/>
    <w:rsid w:val="00326959"/>
    <w:rsid w:val="0033379B"/>
    <w:rsid w:val="004777BE"/>
    <w:rsid w:val="005242FB"/>
    <w:rsid w:val="005C4C38"/>
    <w:rsid w:val="00815038"/>
    <w:rsid w:val="009601F2"/>
    <w:rsid w:val="00A758EC"/>
    <w:rsid w:val="00B02947"/>
    <w:rsid w:val="00B4176C"/>
    <w:rsid w:val="00B51078"/>
    <w:rsid w:val="00C219D0"/>
    <w:rsid w:val="00C6304D"/>
    <w:rsid w:val="00DE5837"/>
    <w:rsid w:val="00ED08DB"/>
    <w:rsid w:val="02B601A8"/>
    <w:rsid w:val="1B5C4C8E"/>
    <w:rsid w:val="3E090717"/>
    <w:rsid w:val="5CB250DD"/>
    <w:rsid w:val="5E6931DF"/>
    <w:rsid w:val="620819C2"/>
    <w:rsid w:val="7B82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146</Characters>
  <Lines>1</Lines>
  <Paragraphs>1</Paragraphs>
  <TotalTime>4</TotalTime>
  <ScaleCrop>false</ScaleCrop>
  <LinksUpToDate>false</LinksUpToDate>
  <CharactersWithSpaces>146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2021-10-14T10:38:00Z</dcterms:created>
  <dc:creator>倪修缘</dc:creator>
  <cp:lastModifiedBy>CHICHI</cp:lastModifiedBy>
  <dcterms:modified xsi:type="dcterms:W3CDTF">2024-11-06T09:32:54Z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E2FDBFF21100426D8814990580D7AE04_13</vt:lpwstr>
  </property>
</Properties>
</file>