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279" w:tblpY="3528"/>
        <w:tblW w:w="1413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652"/>
        <w:gridCol w:w="1435"/>
        <w:gridCol w:w="1399"/>
        <w:gridCol w:w="3915"/>
        <w:gridCol w:w="1444"/>
        <w:gridCol w:w="1388"/>
        <w:gridCol w:w="21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</w:trPr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spacing w:before="0" w:after="0" w:line="425" w:lineRule="exact"/>
              <w:ind w:left="144" w:right="-239"/>
              <w:jc w:val="both"/>
            </w:pPr>
            <w:bookmarkStart w:id="0" w:name="1"/>
            <w:bookmarkEnd w:id="0"/>
            <w:r>
              <w:rPr>
                <w:rFonts w:ascii="黑体" w:hAnsi="黑体" w:eastAsia="黑体" w:cs="黑体"/>
                <w:color w:val="000000"/>
                <w:spacing w:val="-6"/>
                <w:w w:val="100"/>
                <w:position w:val="0"/>
                <w:sz w:val="21"/>
                <w:u w:val="none"/>
              </w:rPr>
              <w:t>序号</w:t>
            </w:r>
          </w:p>
        </w:tc>
        <w:tc>
          <w:tcPr>
            <w:tcW w:w="16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spacing w:before="0" w:after="0" w:line="425" w:lineRule="exact"/>
              <w:ind w:left="196" w:right="-239"/>
              <w:jc w:val="both"/>
            </w:pPr>
            <w:r>
              <w:rPr>
                <w:rFonts w:ascii="黑体" w:hAnsi="黑体" w:eastAsia="黑体" w:cs="黑体"/>
                <w:color w:val="000000"/>
                <w:spacing w:val="-5"/>
                <w:w w:val="100"/>
                <w:position w:val="0"/>
                <w:sz w:val="21"/>
                <w:u w:val="none"/>
              </w:rPr>
              <w:t>申报单位名称</w:t>
            </w: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spacing w:before="0" w:after="0" w:line="269" w:lineRule="exact"/>
              <w:ind w:left="299" w:right="-239"/>
              <w:jc w:val="both"/>
            </w:pPr>
            <w:r>
              <w:rPr>
                <w:rFonts w:ascii="黑体" w:hAnsi="黑体" w:eastAsia="黑体" w:cs="黑体"/>
                <w:color w:val="000000"/>
                <w:spacing w:val="-5"/>
                <w:w w:val="100"/>
                <w:position w:val="0"/>
                <w:sz w:val="21"/>
                <w:u w:val="none"/>
              </w:rPr>
              <w:t>申报单位</w:t>
            </w:r>
          </w:p>
          <w:p>
            <w:pPr>
              <w:spacing w:before="0" w:after="0" w:line="279" w:lineRule="exact"/>
              <w:ind w:left="342" w:right="-239"/>
              <w:jc w:val="both"/>
            </w:pPr>
            <w:r>
              <w:rPr>
                <w:rFonts w:ascii="黑体" w:hAnsi="黑体" w:eastAsia="黑体" w:cs="黑体"/>
                <w:color w:val="000000"/>
                <w:spacing w:val="-5"/>
                <w:w w:val="100"/>
                <w:position w:val="-3"/>
                <w:sz w:val="21"/>
                <w:u w:val="none"/>
              </w:rPr>
              <w:t>所属地</w:t>
            </w:r>
            <w:r>
              <w:rPr>
                <w:rFonts w:ascii="Calibri" w:hAnsi="Calibri" w:cs="Calibri"/>
                <w:color w:val="000000"/>
                <w:spacing w:val="0"/>
                <w:w w:val="163"/>
                <w:sz w:val="14"/>
                <w:u w:val="none"/>
              </w:rPr>
              <w:t> </w:t>
            </w:r>
            <w:r>
              <w:rPr>
                <w:rFonts w:ascii="Times New Roman" w:hAnsi="Times New Roman" w:cs="Times New Roman"/>
                <w:color w:val="000000"/>
                <w:spacing w:val="-3"/>
                <w:w w:val="100"/>
                <w:position w:val="2"/>
                <w:sz w:val="14"/>
                <w:u w:val="none"/>
              </w:rPr>
              <w:t>1</w:t>
            </w:r>
          </w:p>
        </w:tc>
        <w:tc>
          <w:tcPr>
            <w:tcW w:w="13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spacing w:before="0" w:after="0" w:line="269" w:lineRule="exact"/>
              <w:ind w:left="489" w:right="-239"/>
              <w:jc w:val="both"/>
            </w:pPr>
            <w:r>
              <w:rPr>
                <w:rFonts w:ascii="黑体" w:hAnsi="黑体" w:eastAsia="黑体" w:cs="黑体"/>
                <w:color w:val="000000"/>
                <w:spacing w:val="-6"/>
                <w:w w:val="100"/>
                <w:position w:val="0"/>
                <w:sz w:val="21"/>
                <w:u w:val="none"/>
              </w:rPr>
              <w:t>申报</w:t>
            </w:r>
          </w:p>
          <w:p>
            <w:pPr>
              <w:spacing w:before="0" w:after="0" w:line="312" w:lineRule="exact"/>
              <w:ind w:left="280" w:right="-239"/>
              <w:jc w:val="both"/>
            </w:pPr>
            <w:r>
              <w:rPr>
                <w:rFonts w:ascii="黑体" w:hAnsi="黑体" w:eastAsia="黑体" w:cs="黑体"/>
                <w:color w:val="000000"/>
                <w:spacing w:val="-5"/>
                <w:w w:val="100"/>
                <w:position w:val="0"/>
                <w:sz w:val="21"/>
                <w:u w:val="none"/>
              </w:rPr>
              <w:t>单位性质</w:t>
            </w:r>
          </w:p>
        </w:tc>
        <w:tc>
          <w:tcPr>
            <w:tcW w:w="3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spacing w:before="0" w:after="0" w:line="425" w:lineRule="exact"/>
              <w:ind w:left="1111" w:right="-239"/>
              <w:jc w:val="both"/>
            </w:pPr>
            <w:r>
              <w:rPr>
                <w:rFonts w:ascii="黑体" w:hAnsi="黑体" w:eastAsia="黑体" w:cs="黑体"/>
                <w:color w:val="000000"/>
                <w:spacing w:val="-5"/>
                <w:w w:val="100"/>
                <w:position w:val="0"/>
                <w:sz w:val="21"/>
                <w:u w:val="none"/>
              </w:rPr>
              <w:t>申报装备名称</w:t>
            </w:r>
          </w:p>
        </w:tc>
        <w:tc>
          <w:tcPr>
            <w:tcW w:w="1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spacing w:before="0" w:after="0" w:line="312" w:lineRule="exact"/>
              <w:ind w:right="-50" w:rightChars="0"/>
              <w:jc w:val="center"/>
            </w:pPr>
            <w:r>
              <w:rPr>
                <w:rFonts w:ascii="黑体" w:hAnsi="黑体" w:eastAsia="黑体" w:cs="黑体"/>
                <w:color w:val="000000"/>
                <w:spacing w:val="-6"/>
                <w:w w:val="100"/>
                <w:position w:val="0"/>
                <w:sz w:val="21"/>
                <w:u w:val="none"/>
              </w:rPr>
              <w:t>目录编号</w:t>
            </w:r>
          </w:p>
        </w:tc>
        <w:tc>
          <w:tcPr>
            <w:tcW w:w="13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spacing w:before="0" w:after="0" w:line="279" w:lineRule="exact"/>
              <w:ind w:left="344" w:right="-239"/>
              <w:jc w:val="both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-5"/>
                <w:w w:val="100"/>
                <w:position w:val="0"/>
                <w:sz w:val="21"/>
                <w:u w:val="none"/>
                <w:lang w:eastAsia="zh-CN"/>
              </w:rPr>
              <w:t>支持方式</w:t>
            </w:r>
          </w:p>
        </w:tc>
        <w:tc>
          <w:tcPr>
            <w:tcW w:w="21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spacing w:before="0" w:after="0" w:line="312" w:lineRule="exact"/>
              <w:ind w:right="-239"/>
              <w:jc w:val="center"/>
            </w:pPr>
            <w:r>
              <w:rPr>
                <w:rFonts w:ascii="黑体" w:hAnsi="黑体" w:eastAsia="黑体" w:cs="黑体"/>
                <w:color w:val="000000"/>
                <w:spacing w:val="-5"/>
                <w:w w:val="100"/>
                <w:position w:val="0"/>
                <w:sz w:val="21"/>
                <w:u w:val="none"/>
              </w:rPr>
              <w:t>装备价值（万元）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</w:trPr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56" w:lineRule="exact"/>
              <w:ind w:left="302" w:right="-239"/>
            </w:pPr>
            <w:r>
              <w:rPr>
                <w:rFonts w:ascii="Times New Roman" w:hAnsi="Times New Roman" w:cs="Times New Roman"/>
                <w:color w:val="000000"/>
                <w:spacing w:val="-3"/>
                <w:w w:val="100"/>
                <w:position w:val="0"/>
                <w:sz w:val="21"/>
                <w:u w:val="none"/>
              </w:rPr>
              <w:t>1</w:t>
            </w:r>
          </w:p>
        </w:tc>
        <w:tc>
          <w:tcPr>
            <w:tcW w:w="16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</w:pP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</w:pPr>
          </w:p>
        </w:tc>
        <w:tc>
          <w:tcPr>
            <w:tcW w:w="13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</w:pPr>
          </w:p>
        </w:tc>
        <w:tc>
          <w:tcPr>
            <w:tcW w:w="3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</w:pPr>
          </w:p>
        </w:tc>
        <w:tc>
          <w:tcPr>
            <w:tcW w:w="1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</w:pPr>
          </w:p>
        </w:tc>
        <w:tc>
          <w:tcPr>
            <w:tcW w:w="13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</w:pPr>
          </w:p>
        </w:tc>
        <w:tc>
          <w:tcPr>
            <w:tcW w:w="21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</w:trPr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55" w:lineRule="exact"/>
              <w:ind w:left="302" w:right="-239"/>
            </w:pPr>
            <w:r>
              <w:rPr>
                <w:rFonts w:ascii="Times New Roman" w:hAnsi="Times New Roman" w:cs="Times New Roman"/>
                <w:color w:val="000000"/>
                <w:spacing w:val="-3"/>
                <w:w w:val="100"/>
                <w:position w:val="0"/>
                <w:sz w:val="21"/>
                <w:u w:val="none"/>
              </w:rPr>
              <w:t>2</w:t>
            </w:r>
          </w:p>
        </w:tc>
        <w:tc>
          <w:tcPr>
            <w:tcW w:w="16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3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3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3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21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</w:trPr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55" w:lineRule="exact"/>
              <w:ind w:left="276" w:right="-239"/>
            </w:pPr>
            <w:r>
              <w:rPr>
                <w:rFonts w:ascii="Times New Roman" w:hAnsi="Times New Roman" w:cs="Times New Roman"/>
                <w:color w:val="000000"/>
                <w:spacing w:val="-2"/>
                <w:w w:val="100"/>
                <w:position w:val="0"/>
                <w:sz w:val="21"/>
                <w:u w:val="none"/>
              </w:rPr>
              <w:t>...</w:t>
            </w:r>
          </w:p>
        </w:tc>
        <w:tc>
          <w:tcPr>
            <w:tcW w:w="16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3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3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3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21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</w:tr>
    </w:tbl>
    <w:p>
      <w:pPr>
        <w:spacing w:before="0" w:after="0" w:line="240" w:lineRule="exact"/>
      </w:pPr>
    </w:p>
    <w:p>
      <w:pPr>
        <w:spacing w:before="0" w:after="0" w:line="240" w:lineRule="exact"/>
      </w:pPr>
    </w:p>
    <w:p>
      <w:pPr>
        <w:spacing w:before="0" w:after="0" w:line="240" w:lineRule="exact"/>
      </w:pPr>
    </w:p>
    <w:p>
      <w:pPr>
        <w:spacing w:before="0" w:after="0" w:line="388" w:lineRule="exact"/>
      </w:pPr>
    </w:p>
    <w:p>
      <w:pPr>
        <w:widowControl/>
        <w:jc w:val="left"/>
        <w:sectPr>
          <w:type w:val="continuous"/>
          <w:pgSz w:w="16838" w:h="11907"/>
          <w:pgMar w:top="845" w:right="956" w:bottom="605" w:left="1316" w:header="0" w:footer="0" w:gutter="0"/>
          <w:docGrid w:type="lines" w:linePitch="312" w:charSpace="0"/>
        </w:sectPr>
      </w:pPr>
    </w:p>
    <w:p>
      <w:pPr>
        <w:spacing w:before="0" w:after="0" w:line="324" w:lineRule="exact"/>
        <w:ind w:left="60" w:firstLine="0"/>
        <w:jc w:val="left"/>
        <w:rPr>
          <w:rFonts w:hint="eastAsia" w:eastAsiaTheme="minorEastAsia"/>
          <w:lang w:eastAsia="zh-CN"/>
        </w:rPr>
      </w:pPr>
      <w:r>
        <w:rPr>
          <w:rFonts w:ascii="黑体" w:hAnsi="黑体" w:eastAsia="黑体" w:cs="黑体"/>
          <w:color w:val="000000"/>
          <w:spacing w:val="-6"/>
          <w:w w:val="100"/>
          <w:position w:val="0"/>
          <w:sz w:val="32"/>
          <w:u w:val="none"/>
        </w:rPr>
        <w:t>附</w:t>
      </w:r>
      <w:r>
        <w:rPr>
          <w:rFonts w:ascii="Calibri" w:hAnsi="Calibri" w:cs="Calibri"/>
          <w:color w:val="000000"/>
          <w:spacing w:val="7"/>
          <w:w w:val="100"/>
          <w:sz w:val="32"/>
          <w:u w:val="none"/>
        </w:rPr>
        <w:t> </w:t>
      </w:r>
      <w:r>
        <w:rPr>
          <w:rFonts w:hint="eastAsia" w:ascii="黑体" w:hAnsi="黑体" w:cs="黑体"/>
          <w:color w:val="000000"/>
          <w:spacing w:val="-3"/>
          <w:w w:val="100"/>
          <w:position w:val="0"/>
          <w:sz w:val="32"/>
          <w:u w:val="none"/>
          <w:lang w:val="en-US" w:eastAsia="zh-CN"/>
        </w:rPr>
        <w:t>3</w:t>
      </w:r>
    </w:p>
    <w:p>
      <w:pPr>
        <w:widowControl/>
        <w:jc w:val="left"/>
        <w:sectPr>
          <w:type w:val="continuous"/>
          <w:pgSz w:w="16838" w:h="11907"/>
          <w:pgMar w:top="845" w:right="956" w:bottom="605" w:left="1316" w:header="0" w:footer="0" w:gutter="0"/>
          <w:cols w:equalWidth="0" w:num="1">
            <w:col w:w="14566"/>
          </w:cols>
          <w:docGrid w:type="lines" w:linePitch="312" w:charSpace="0"/>
        </w:sectPr>
      </w:pPr>
    </w:p>
    <w:p>
      <w:pPr>
        <w:spacing w:before="0" w:after="0" w:line="240" w:lineRule="exact"/>
        <w:ind w:left="60" w:firstLine="0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1" w:name="_GoBack"/>
      <w:r>
        <w:rPr>
          <w:rFonts w:hint="eastAsia" w:ascii="方正小标宋简体" w:hAnsi="方正小标宋简体" w:eastAsia="方正小标宋简体" w:cs="方正小标宋简体"/>
          <w:color w:val="000000"/>
          <w:spacing w:val="-6"/>
          <w:w w:val="100"/>
          <w:position w:val="0"/>
          <w:sz w:val="44"/>
          <w:szCs w:val="44"/>
          <w:u w:val="none"/>
          <w:lang w:eastAsia="zh-CN"/>
        </w:rPr>
        <w:t>资格审定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6"/>
          <w:w w:val="100"/>
          <w:position w:val="0"/>
          <w:sz w:val="44"/>
          <w:szCs w:val="44"/>
          <w:u w:val="none"/>
        </w:rPr>
        <w:t>汇总表</w:t>
      </w:r>
    </w:p>
    <w:bookmarkEnd w:id="1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  <w:sectPr>
          <w:type w:val="continuous"/>
          <w:pgSz w:w="16838" w:h="11907"/>
          <w:pgMar w:top="845" w:right="956" w:bottom="605" w:left="1316" w:header="0" w:footer="0" w:gutter="0"/>
          <w:cols w:equalWidth="0" w:num="1">
            <w:col w:w="14566"/>
          </w:cols>
          <w:docGrid w:type="lines" w:linePitch="312" w:charSpace="0"/>
        </w:sectPr>
      </w:pPr>
    </w:p>
    <w:p>
      <w:pPr>
        <w:spacing w:before="0" w:after="0" w:line="347" w:lineRule="exact"/>
        <w:ind w:left="122" w:firstLine="0"/>
        <w:jc w:val="left"/>
        <w:rPr>
          <w:rFonts w:ascii="Times New Roman" w:hAnsi="Times New Roman" w:cs="Times New Roman"/>
          <w:color w:val="000000"/>
          <w:spacing w:val="-3"/>
          <w:w w:val="100"/>
          <w:position w:val="0"/>
          <w:sz w:val="21"/>
          <w:u w:val="none"/>
        </w:rPr>
      </w:pPr>
    </w:p>
    <w:p>
      <w:pPr>
        <w:spacing w:before="0" w:after="0" w:line="347" w:lineRule="exact"/>
        <w:ind w:left="122" w:firstLine="0"/>
        <w:jc w:val="left"/>
        <w:rPr>
          <w:rFonts w:hint="eastAsia" w:ascii="仿宋_GB2312" w:hAnsi="仿宋_GB2312" w:eastAsia="仿宋_GB2312" w:cs="仿宋_GB2312"/>
          <w:b/>
          <w:bCs/>
          <w:color w:val="000000"/>
          <w:spacing w:val="-3"/>
          <w:w w:val="100"/>
          <w:position w:val="0"/>
          <w:sz w:val="21"/>
          <w:szCs w:val="21"/>
          <w:u w:val="non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pacing w:val="-3"/>
          <w:w w:val="100"/>
          <w:position w:val="0"/>
          <w:sz w:val="21"/>
          <w:szCs w:val="21"/>
          <w:u w:val="none"/>
        </w:rPr>
        <w:t>填表说明：</w:t>
      </w:r>
    </w:p>
    <w:p>
      <w:pPr>
        <w:spacing w:before="0" w:after="0" w:line="347" w:lineRule="exact"/>
        <w:ind w:left="122" w:firstLine="0"/>
        <w:jc w:val="left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szCs w:val="21"/>
          <w:u w:val="none"/>
        </w:rPr>
        <w:t>1.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szCs w:val="21"/>
          <w:u w:val="none"/>
        </w:rPr>
        <w:t>“申报单位所属地”填写格式为</w:t>
      </w:r>
      <w:r>
        <w:rPr>
          <w:rFonts w:hint="eastAsia" w:ascii="仿宋_GB2312" w:hAnsi="仿宋_GB2312" w:eastAsia="仿宋_GB2312" w:cs="仿宋_GB2312"/>
          <w:color w:val="000000"/>
          <w:spacing w:val="3"/>
          <w:w w:val="100"/>
          <w:sz w:val="21"/>
          <w:szCs w:val="21"/>
          <w:u w:val="none"/>
        </w:rPr>
        <w:t> </w:t>
      </w:r>
      <w:r>
        <w:rPr>
          <w:rFonts w:hint="eastAsia" w:ascii="仿宋_GB2312" w:hAnsi="仿宋_GB2312" w:eastAsia="仿宋_GB2312" w:cs="仿宋_GB2312"/>
          <w:color w:val="000000"/>
          <w:spacing w:val="-4"/>
          <w:w w:val="100"/>
          <w:position w:val="0"/>
          <w:sz w:val="21"/>
          <w:szCs w:val="21"/>
          <w:u w:val="none"/>
        </w:rPr>
        <w:t>XX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szCs w:val="21"/>
          <w:u w:val="none"/>
        </w:rPr>
        <w:t>（省）</w:t>
      </w:r>
      <w:r>
        <w:rPr>
          <w:rFonts w:hint="eastAsia" w:ascii="仿宋_GB2312" w:hAnsi="仿宋_GB2312" w:eastAsia="仿宋_GB2312" w:cs="仿宋_GB2312"/>
          <w:color w:val="000000"/>
          <w:spacing w:val="-4"/>
          <w:w w:val="100"/>
          <w:position w:val="0"/>
          <w:sz w:val="21"/>
          <w:szCs w:val="21"/>
          <w:u w:val="none"/>
        </w:rPr>
        <w:t>XX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szCs w:val="21"/>
          <w:u w:val="none"/>
        </w:rPr>
        <w:t>（市），如河北石家庄。</w:t>
      </w:r>
    </w:p>
    <w:p>
      <w:pPr>
        <w:spacing w:before="0" w:after="0" w:line="240" w:lineRule="exact"/>
        <w:ind w:left="122" w:firstLine="0"/>
      </w:pPr>
    </w:p>
    <w:p>
      <w:pPr>
        <w:spacing w:before="0" w:after="0" w:line="240" w:lineRule="exact"/>
        <w:ind w:left="122" w:firstLine="0"/>
      </w:pPr>
    </w:p>
    <w:p>
      <w:pPr>
        <w:spacing w:before="0" w:after="0" w:line="327" w:lineRule="exact"/>
        <w:ind w:left="7034" w:firstLine="0"/>
        <w:jc w:val="left"/>
      </w:pPr>
    </w:p>
    <w:sectPr>
      <w:type w:val="continuous"/>
      <w:pgSz w:w="16838" w:h="11907"/>
      <w:pgMar w:top="845" w:right="956" w:bottom="605" w:left="1316" w:header="0" w:footer="0" w:gutter="0"/>
      <w:cols w:equalWidth="0" w:num="1">
        <w:col w:w="14566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2F"/>
    <w:rsid w:val="00325E2F"/>
    <w:rsid w:val="007F1C1F"/>
    <w:rsid w:val="5C8B7152"/>
    <w:rsid w:val="76A8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styleId="4">
    <w:name w:val="Hyperlink"/>
    <w:semiHidden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ScaleCrop>false</ScaleCrop>
  <LinksUpToDate>false</LinksUpToDate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2024-10-30T08:08:00Z</dcterms:created>
  <dc:creator>芦娉婷（非）</dc:creator>
  <cp:lastModifiedBy>芦娉婷（非）</cp:lastModifiedBy>
  <dcterms:modified xsi:type="dcterms:W3CDTF">2025-08-29T03:14:09Z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