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left="0" w:leftChars="0" w:firstLine="0" w:firstLineChars="0"/>
        <w:outlineLvl w:val="0"/>
        <w:rPr>
          <w:rFonts w:ascii="黑体" w:hAnsi="黑体" w:eastAsia="黑体" w:cs="黑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14:textFill>
            <w14:solidFill>
              <w14:schemeClr w14:val="tx1"/>
            </w14:solidFill>
          </w14:textFill>
        </w:rPr>
        <w:t>附件</w:t>
      </w:r>
      <w:r>
        <w:rPr>
          <w:rFonts w:ascii="黑体" w:hAnsi="黑体" w:eastAsia="黑体" w:cs="黑体"/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</w:p>
    <w:p>
      <w:pPr>
        <w:pStyle w:val="7"/>
        <w:ind w:firstLine="640"/>
        <w:outlineLvl w:val="0"/>
        <w:rPr>
          <w:rFonts w:ascii="黑体" w:hAnsi="黑体" w:eastAsia="黑体" w:cs="黑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年深圳市节能降碳诊断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企业数量</w:t>
      </w:r>
    </w:p>
    <w:p>
      <w:pPr>
        <w:spacing w:line="56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预期目标</w:t>
      </w:r>
    </w:p>
    <w:p>
      <w:pPr>
        <w:spacing w:after="200" w:line="276" w:lineRule="auto"/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5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233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行政区</w:t>
            </w:r>
          </w:p>
        </w:tc>
        <w:tc>
          <w:tcPr>
            <w:tcW w:w="58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预期目标（家）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福田区</w:t>
            </w:r>
          </w:p>
        </w:tc>
        <w:tc>
          <w:tcPr>
            <w:tcW w:w="5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罗湖区</w:t>
            </w:r>
          </w:p>
        </w:tc>
        <w:tc>
          <w:tcPr>
            <w:tcW w:w="5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盐田区</w:t>
            </w:r>
          </w:p>
        </w:tc>
        <w:tc>
          <w:tcPr>
            <w:tcW w:w="5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南山区</w:t>
            </w:r>
          </w:p>
        </w:tc>
        <w:tc>
          <w:tcPr>
            <w:tcW w:w="5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default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宝安区</w:t>
            </w:r>
          </w:p>
        </w:tc>
        <w:tc>
          <w:tcPr>
            <w:tcW w:w="5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龙岗区</w:t>
            </w:r>
          </w:p>
        </w:tc>
        <w:tc>
          <w:tcPr>
            <w:tcW w:w="5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eastAsia" w:ascii="仿宋_GB2312" w:hAnsi="Times New Roman" w:eastAsia="仿宋_GB2312" w:cs="Times New Roman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龙华区</w:t>
            </w:r>
          </w:p>
        </w:tc>
        <w:tc>
          <w:tcPr>
            <w:tcW w:w="5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坪山区</w:t>
            </w:r>
          </w:p>
        </w:tc>
        <w:tc>
          <w:tcPr>
            <w:tcW w:w="5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光明区</w:t>
            </w:r>
          </w:p>
        </w:tc>
        <w:tc>
          <w:tcPr>
            <w:tcW w:w="5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eastAsia" w:ascii="仿宋_GB2312" w:hAnsi="Times New Roman" w:eastAsia="仿宋_GB2312" w:cs="Times New Roman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大鹏新区</w:t>
            </w:r>
          </w:p>
        </w:tc>
        <w:tc>
          <w:tcPr>
            <w:tcW w:w="5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深汕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特别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合作区</w:t>
            </w:r>
          </w:p>
        </w:tc>
        <w:tc>
          <w:tcPr>
            <w:tcW w:w="5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3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全市合计</w:t>
            </w:r>
          </w:p>
        </w:tc>
        <w:tc>
          <w:tcPr>
            <w:tcW w:w="5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outlineLvl w:val="0"/>
              <w:rPr>
                <w:rFonts w:hint="default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</w:tr>
    </w:tbl>
    <w:p>
      <w:pPr>
        <w:spacing w:after="200" w:line="276" w:lineRule="auto"/>
        <w:ind w:firstLine="420" w:firstLineChars="200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备注：请各区全面推动辖区工业企业参与节能降碳诊断，争取超额完成预期目标。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863442-17C4-4E0B-B073-F88277A9C21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3E85D0B-8A1D-4A2B-BA14-B6B334FB2C6D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97A17E0B-878C-4D0B-8CCF-E14EAD34F88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DD2C9FBB-8E6D-47E1-9724-27F7FB0CD8A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-</w:t>
    </w:r>
    <w:r>
      <w:rPr>
        <w:sz w:val="24"/>
        <w:szCs w:val="24"/>
      </w:rPr>
      <w:t xml:space="preserve"> 5 -</w:t>
    </w:r>
    <w:r>
      <w:rPr>
        <w:sz w:val="24"/>
        <w:szCs w:val="24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ZTI3YTlkZjNlYjg3NGFlMzI0ZTk0N2FiMTUxODMifQ=="/>
  </w:docVars>
  <w:rsids>
    <w:rsidRoot w:val="74BA7BE7"/>
    <w:rsid w:val="05BB7565"/>
    <w:rsid w:val="11381764"/>
    <w:rsid w:val="15592788"/>
    <w:rsid w:val="20533EF4"/>
    <w:rsid w:val="322B465C"/>
    <w:rsid w:val="39C625AF"/>
    <w:rsid w:val="3EF66EEC"/>
    <w:rsid w:val="50D91917"/>
    <w:rsid w:val="5BC04A8E"/>
    <w:rsid w:val="6B46586D"/>
    <w:rsid w:val="729906B7"/>
    <w:rsid w:val="74BA7BE7"/>
    <w:rsid w:val="79D932B2"/>
    <w:rsid w:val="7DFA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7">
    <w:name w:val="文件正文"/>
    <w:basedOn w:val="4"/>
    <w:qFormat/>
    <w:uiPriority w:val="0"/>
    <w:pPr>
      <w:spacing w:before="0" w:after="0" w:line="560" w:lineRule="exact"/>
      <w:ind w:firstLine="622" w:firstLineChars="200"/>
      <w:jc w:val="both"/>
      <w:outlineLvl w:val="9"/>
    </w:pPr>
    <w:rPr>
      <w:rFonts w:ascii="仿宋_GB2312" w:hAnsi="仿宋_GB2312" w:eastAsia="仿宋_GB2312" w:cs="仿宋_GB2312"/>
      <w:b w:val="0"/>
      <w:bCs w:val="0"/>
      <w:kern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131</Words>
  <Characters>145</Characters>
  <Lines>0</Lines>
  <Paragraphs>0</Paragraphs>
  <TotalTime>72</TotalTime>
  <ScaleCrop>false</ScaleCrop>
  <LinksUpToDate>false</LinksUpToDate>
  <CharactersWithSpaces>145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2022-07-01T03:26:00Z</dcterms:created>
  <dc:creator>孔梅芬（非）</dc:creator>
  <cp:lastModifiedBy>CHICHI</cp:lastModifiedBy>
  <cp:lastPrinted>2025-04-16T02:19:00Z</cp:lastPrinted>
  <dcterms:modified xsi:type="dcterms:W3CDTF">2026-04-28T08:05:34Z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AB8E31A5AD914C2AB326A161260097FA</vt:lpwstr>
  </property>
</Properties>
</file>